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9F8" w:rsidRDefault="00E849F8" w:rsidP="00BE1739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9F8" w:rsidRDefault="00E849F8" w:rsidP="0027579B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9F8" w:rsidRPr="00CD17D8" w:rsidRDefault="00E849F8" w:rsidP="0027579B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0000"/>
          <w:sz w:val="72"/>
          <w:szCs w:val="24"/>
        </w:rPr>
      </w:pPr>
      <w:r w:rsidRPr="00CD17D8">
        <w:rPr>
          <w:rFonts w:ascii="Times New Roman" w:hAnsi="Times New Roman" w:cs="Times New Roman"/>
          <w:b/>
          <w:color w:val="C00000"/>
          <w:sz w:val="72"/>
          <w:szCs w:val="24"/>
        </w:rPr>
        <w:t>Памятка для родителей</w:t>
      </w:r>
    </w:p>
    <w:p w:rsidR="00E849F8" w:rsidRPr="00CD17D8" w:rsidRDefault="00E849F8" w:rsidP="0027579B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color w:val="C00000"/>
          <w:sz w:val="36"/>
          <w:szCs w:val="24"/>
        </w:rPr>
      </w:pPr>
    </w:p>
    <w:p w:rsidR="005360EC" w:rsidRPr="00CD17D8" w:rsidRDefault="00E849F8" w:rsidP="00CD17D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44"/>
          <w:szCs w:val="44"/>
          <w:highlight w:val="cyan"/>
        </w:rPr>
      </w:pPr>
      <w:r w:rsidRPr="00CD17D8">
        <w:rPr>
          <w:rFonts w:ascii="Times New Roman" w:hAnsi="Times New Roman" w:cs="Times New Roman"/>
          <w:b/>
          <w:sz w:val="44"/>
          <w:szCs w:val="44"/>
          <w:highlight w:val="cyan"/>
        </w:rPr>
        <w:t xml:space="preserve">«Комплекс игр, направленных на развитие </w:t>
      </w:r>
    </w:p>
    <w:p w:rsidR="00E849F8" w:rsidRPr="00CD17D8" w:rsidRDefault="005360EC" w:rsidP="00CD17D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D17D8">
        <w:rPr>
          <w:rFonts w:ascii="Times New Roman" w:hAnsi="Times New Roman" w:cs="Times New Roman"/>
          <w:b/>
          <w:sz w:val="44"/>
          <w:szCs w:val="44"/>
          <w:highlight w:val="cyan"/>
        </w:rPr>
        <w:t xml:space="preserve">психологической готовности </w:t>
      </w:r>
      <w:r w:rsidR="00E849F8" w:rsidRPr="00CD17D8">
        <w:rPr>
          <w:rFonts w:ascii="Times New Roman" w:hAnsi="Times New Roman" w:cs="Times New Roman"/>
          <w:b/>
          <w:sz w:val="44"/>
          <w:szCs w:val="44"/>
          <w:highlight w:val="cyan"/>
        </w:rPr>
        <w:t>детей к школе»</w:t>
      </w:r>
    </w:p>
    <w:p w:rsidR="00E849F8" w:rsidRDefault="00E849F8" w:rsidP="00BE1739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9F8" w:rsidRDefault="00E849F8" w:rsidP="00E849F8">
      <w:pPr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626F" w:rsidRPr="00DB7A49" w:rsidRDefault="005360EC" w:rsidP="00DB7A4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color w:val="FF0000"/>
          <w:sz w:val="32"/>
          <w:szCs w:val="24"/>
        </w:rPr>
      </w:pPr>
      <w:r w:rsidRPr="00DB7A49">
        <w:rPr>
          <w:rFonts w:ascii="Times New Roman" w:hAnsi="Times New Roman" w:cs="Times New Roman"/>
          <w:b/>
          <w:color w:val="FF0000"/>
          <w:sz w:val="32"/>
          <w:szCs w:val="24"/>
          <w:lang w:val="en-US"/>
        </w:rPr>
        <w:t>I</w:t>
      </w:r>
      <w:r w:rsidRPr="00DB7A4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</w:t>
      </w:r>
      <w:r w:rsidR="007D626F" w:rsidRPr="00DB7A4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РАЗДЕЛ. </w:t>
      </w:r>
      <w:r w:rsidRPr="00DB7A49">
        <w:rPr>
          <w:rFonts w:ascii="Times New Roman" w:hAnsi="Times New Roman" w:cs="Times New Roman"/>
          <w:color w:val="FF0000"/>
          <w:sz w:val="32"/>
          <w:szCs w:val="24"/>
        </w:rPr>
        <w:t>Игры и упражнения,</w:t>
      </w:r>
      <w:r w:rsidR="007D626F" w:rsidRPr="00DB7A49">
        <w:rPr>
          <w:rFonts w:ascii="Times New Roman" w:hAnsi="Times New Roman" w:cs="Times New Roman"/>
          <w:color w:val="FF0000"/>
          <w:sz w:val="32"/>
          <w:szCs w:val="24"/>
        </w:rPr>
        <w:t xml:space="preserve"> </w:t>
      </w:r>
      <w:r w:rsidRPr="00DB7A49">
        <w:rPr>
          <w:rFonts w:ascii="Times New Roman" w:hAnsi="Times New Roman" w:cs="Times New Roman"/>
          <w:color w:val="FF0000"/>
          <w:sz w:val="32"/>
          <w:szCs w:val="24"/>
        </w:rPr>
        <w:t>направленные на развитие</w:t>
      </w:r>
    </w:p>
    <w:p w:rsidR="00F50A25" w:rsidRPr="00DB7A49" w:rsidRDefault="00023326" w:rsidP="00DB7A49">
      <w:pPr>
        <w:spacing w:after="0" w:line="240" w:lineRule="auto"/>
        <w:ind w:firstLine="2268"/>
        <w:contextualSpacing/>
        <w:jc w:val="center"/>
        <w:rPr>
          <w:rFonts w:ascii="Times New Roman" w:hAnsi="Times New Roman" w:cs="Times New Roman"/>
          <w:b/>
          <w:i/>
          <w:color w:val="FF0000"/>
          <w:sz w:val="32"/>
          <w:szCs w:val="24"/>
        </w:rPr>
      </w:pPr>
      <w:r w:rsidRPr="00DB7A49">
        <w:rPr>
          <w:rFonts w:ascii="Times New Roman" w:hAnsi="Times New Roman" w:cs="Times New Roman"/>
          <w:b/>
          <w:i/>
          <w:color w:val="FF0000"/>
          <w:sz w:val="32"/>
          <w:szCs w:val="24"/>
        </w:rPr>
        <w:t>«</w:t>
      </w:r>
      <w:r w:rsidR="005360EC" w:rsidRPr="00DB7A49">
        <w:rPr>
          <w:rFonts w:ascii="Times New Roman" w:hAnsi="Times New Roman" w:cs="Times New Roman"/>
          <w:b/>
          <w:i/>
          <w:color w:val="FF0000"/>
          <w:sz w:val="32"/>
          <w:szCs w:val="24"/>
        </w:rPr>
        <w:t>Личностного компонента</w:t>
      </w:r>
      <w:r w:rsidRPr="00DB7A49">
        <w:rPr>
          <w:rFonts w:ascii="Times New Roman" w:hAnsi="Times New Roman" w:cs="Times New Roman"/>
          <w:b/>
          <w:i/>
          <w:color w:val="FF0000"/>
          <w:sz w:val="32"/>
          <w:szCs w:val="24"/>
        </w:rPr>
        <w:t>»</w:t>
      </w:r>
    </w:p>
    <w:p w:rsidR="005360EC" w:rsidRPr="00DB7A49" w:rsidRDefault="005360EC" w:rsidP="00DB7A49">
      <w:pPr>
        <w:spacing w:after="0" w:line="240" w:lineRule="auto"/>
        <w:ind w:firstLine="2268"/>
        <w:contextualSpacing/>
        <w:jc w:val="center"/>
        <w:rPr>
          <w:rFonts w:ascii="Times New Roman" w:hAnsi="Times New Roman" w:cs="Times New Roman"/>
          <w:b/>
          <w:bCs/>
          <w:color w:val="FF0000"/>
          <w:sz w:val="32"/>
          <w:szCs w:val="24"/>
          <w:shd w:val="clear" w:color="auto" w:fill="FFFFFF"/>
        </w:rPr>
      </w:pPr>
      <w:r w:rsidRPr="00DB7A49">
        <w:rPr>
          <w:rFonts w:ascii="Times New Roman" w:hAnsi="Times New Roman" w:cs="Times New Roman"/>
          <w:color w:val="FF0000"/>
          <w:sz w:val="32"/>
          <w:szCs w:val="24"/>
        </w:rPr>
        <w:t>психологической готовности детей к школе</w:t>
      </w:r>
    </w:p>
    <w:p w:rsidR="005360EC" w:rsidRPr="00023326" w:rsidRDefault="005360EC" w:rsidP="007D62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0EC" w:rsidRPr="00DB7A49" w:rsidRDefault="007D626F" w:rsidP="00634708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Style w:val="c1"/>
          <w:rFonts w:ascii="Times New Roman" w:eastAsiaTheme="majorEastAsia" w:hAnsi="Times New Roman" w:cs="Times New Roman"/>
          <w:b/>
          <w:color w:val="00B050"/>
          <w:sz w:val="28"/>
          <w:szCs w:val="28"/>
        </w:rPr>
        <w:t>Упражнение</w:t>
      </w:r>
      <w:r w:rsidR="005360EC" w:rsidRPr="00DB7A49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«</w:t>
      </w:r>
      <w:r w:rsidR="005360EC" w:rsidRPr="00DB7A49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Инструкция</w:t>
      </w:r>
      <w:r w:rsidR="005360EC" w:rsidRPr="00DB7A49">
        <w:rPr>
          <w:rFonts w:ascii="Times New Roman" w:hAnsi="Times New Roman" w:cs="Times New Roman"/>
          <w:b/>
          <w:color w:val="00B050"/>
          <w:sz w:val="28"/>
          <w:szCs w:val="28"/>
        </w:rPr>
        <w:t>»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Проводится как бы школьный урок. 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Взрослый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в роли учителя, 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ребенок (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– ученик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. Из группы выбирается тот, кто «идет к доске»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 xml:space="preserve"> (водящий)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. Ему дается лист с заранее нарисованными 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 xml:space="preserve">на нем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фигурами. Задача в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щего - в течение одной минуты дать четкие словесные характеристики фигуры, в результате каждый участник должен воспроизвести описанную фигуру с листа в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щего. Затем в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щий просит всех участников поднять листы с выполненным заданием и, пройдя по кругу, сверяет их с эталоном. После выполнения упражнения участники обсуждают, точно ли ими была выполнена инструкция в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EB6B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щего. Далее группа выявляет причины неточного выполнения задания и совместно формулирует точную инструкцию.</w:t>
      </w:r>
    </w:p>
    <w:p w:rsidR="005360EC" w:rsidRPr="00DB7A49" w:rsidRDefault="005360EC" w:rsidP="007D626F">
      <w:pPr>
        <w:pStyle w:val="c18"/>
        <w:spacing w:before="0" w:beforeAutospacing="0" w:after="0" w:afterAutospacing="0"/>
        <w:ind w:firstLine="567"/>
        <w:contextualSpacing/>
        <w:jc w:val="center"/>
        <w:rPr>
          <w:rStyle w:val="c1"/>
          <w:rFonts w:eastAsiaTheme="majorEastAsia"/>
          <w:color w:val="00B050"/>
          <w:sz w:val="28"/>
          <w:szCs w:val="28"/>
        </w:rPr>
      </w:pPr>
      <w:r w:rsidRPr="00DB7A49">
        <w:rPr>
          <w:rStyle w:val="c1"/>
          <w:rFonts w:eastAsiaTheme="majorEastAsia"/>
          <w:b/>
          <w:color w:val="00B050"/>
          <w:sz w:val="28"/>
          <w:szCs w:val="28"/>
        </w:rPr>
        <w:t>Упражнение «Для чего ходят в школу»</w:t>
      </w:r>
    </w:p>
    <w:p w:rsidR="005360EC" w:rsidRPr="00023326" w:rsidRDefault="005360EC" w:rsidP="005360EC">
      <w:pPr>
        <w:pStyle w:val="c18"/>
        <w:spacing w:before="0" w:beforeAutospacing="0" w:after="0" w:afterAutospacing="0"/>
        <w:ind w:firstLine="567"/>
        <w:contextualSpacing/>
        <w:jc w:val="both"/>
        <w:rPr>
          <w:rStyle w:val="c1"/>
          <w:rFonts w:eastAsiaTheme="majorEastAsia"/>
          <w:sz w:val="28"/>
          <w:szCs w:val="28"/>
        </w:rPr>
      </w:pPr>
      <w:r w:rsidRPr="00023326">
        <w:rPr>
          <w:rStyle w:val="c1"/>
          <w:rFonts w:eastAsiaTheme="majorEastAsia"/>
          <w:sz w:val="28"/>
          <w:szCs w:val="28"/>
        </w:rPr>
        <w:t xml:space="preserve">Ведущий бросает мяч и спрашивает. Пример: </w:t>
      </w:r>
      <w:proofErr w:type="gramStart"/>
      <w:r w:rsidRPr="00023326">
        <w:rPr>
          <w:rStyle w:val="c1"/>
          <w:rFonts w:eastAsiaTheme="majorEastAsia"/>
          <w:sz w:val="28"/>
          <w:szCs w:val="28"/>
        </w:rPr>
        <w:t>В</w:t>
      </w:r>
      <w:proofErr w:type="gramEnd"/>
      <w:r w:rsidRPr="00023326">
        <w:rPr>
          <w:rStyle w:val="c1"/>
          <w:rFonts w:eastAsiaTheme="majorEastAsia"/>
          <w:sz w:val="28"/>
          <w:szCs w:val="28"/>
        </w:rPr>
        <w:t xml:space="preserve"> школу ходят, чтобы играть; в школу ходят, чтобы читать... и т.п. (если правильно - хлопнуть, а если не правильно - топнуть)</w:t>
      </w:r>
    </w:p>
    <w:p w:rsidR="005360EC" w:rsidRPr="00DB7A49" w:rsidRDefault="005360EC" w:rsidP="007D626F">
      <w:pPr>
        <w:pStyle w:val="c18"/>
        <w:spacing w:before="0" w:beforeAutospacing="0" w:after="0" w:afterAutospacing="0"/>
        <w:ind w:firstLine="567"/>
        <w:contextualSpacing/>
        <w:jc w:val="center"/>
        <w:rPr>
          <w:rStyle w:val="c1"/>
          <w:rFonts w:eastAsiaTheme="majorEastAsia"/>
          <w:b/>
          <w:color w:val="00B050"/>
          <w:sz w:val="28"/>
          <w:szCs w:val="28"/>
        </w:rPr>
      </w:pPr>
      <w:r w:rsidRPr="00DB7A49">
        <w:rPr>
          <w:rStyle w:val="c1"/>
          <w:rFonts w:eastAsiaTheme="majorEastAsia"/>
          <w:b/>
          <w:color w:val="00B050"/>
          <w:sz w:val="28"/>
          <w:szCs w:val="28"/>
        </w:rPr>
        <w:t>Упражнение «Ассоциация на слово “первоклассник”»</w:t>
      </w:r>
    </w:p>
    <w:p w:rsidR="005360EC" w:rsidRPr="00023326" w:rsidRDefault="005360EC" w:rsidP="005360EC">
      <w:pPr>
        <w:pStyle w:val="c18"/>
        <w:spacing w:before="0" w:beforeAutospacing="0" w:after="0" w:afterAutospacing="0"/>
        <w:ind w:firstLine="567"/>
        <w:contextualSpacing/>
        <w:jc w:val="both"/>
        <w:rPr>
          <w:rStyle w:val="c1"/>
          <w:rFonts w:eastAsiaTheme="majorEastAsia"/>
          <w:sz w:val="28"/>
          <w:szCs w:val="28"/>
        </w:rPr>
      </w:pPr>
      <w:r w:rsidRPr="00023326">
        <w:rPr>
          <w:rStyle w:val="c1"/>
          <w:rFonts w:eastAsiaTheme="majorEastAsia"/>
          <w:sz w:val="28"/>
          <w:szCs w:val="28"/>
        </w:rPr>
        <w:t>Участники встают в круг, и, передавая друг другу мяч, называют свои ассоциации</w:t>
      </w:r>
      <w:r w:rsidR="00EB6BAA">
        <w:rPr>
          <w:rStyle w:val="c1"/>
          <w:rFonts w:eastAsiaTheme="majorEastAsia"/>
          <w:sz w:val="28"/>
          <w:szCs w:val="28"/>
        </w:rPr>
        <w:t xml:space="preserve"> (первое слово, которое приходит на ум)</w:t>
      </w:r>
      <w:r w:rsidRPr="00023326">
        <w:rPr>
          <w:rStyle w:val="c1"/>
          <w:rFonts w:eastAsiaTheme="majorEastAsia"/>
          <w:sz w:val="28"/>
          <w:szCs w:val="28"/>
        </w:rPr>
        <w:t xml:space="preserve"> со словом «Первоклассник».</w:t>
      </w:r>
      <w:r w:rsidR="00EB6BAA">
        <w:rPr>
          <w:rStyle w:val="c1"/>
          <w:rFonts w:eastAsiaTheme="majorEastAsia"/>
          <w:sz w:val="28"/>
          <w:szCs w:val="28"/>
        </w:rPr>
        <w:t xml:space="preserve"> </w:t>
      </w:r>
    </w:p>
    <w:p w:rsidR="005360EC" w:rsidRPr="00DB7A49" w:rsidRDefault="005360EC" w:rsidP="007D626F">
      <w:pPr>
        <w:pStyle w:val="a7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hAnsi="Times New Roman" w:cs="Times New Roman"/>
          <w:b/>
          <w:color w:val="00B050"/>
          <w:sz w:val="28"/>
          <w:szCs w:val="28"/>
        </w:rPr>
        <w:t>Упражнение «Школьник и дошкольник»</w:t>
      </w:r>
    </w:p>
    <w:p w:rsidR="005360EC" w:rsidRPr="00023326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Цель: помо</w:t>
      </w:r>
      <w:r w:rsidR="00EB6BAA">
        <w:rPr>
          <w:rFonts w:ascii="Times New Roman" w:hAnsi="Times New Roman" w:cs="Times New Roman"/>
          <w:sz w:val="28"/>
          <w:szCs w:val="28"/>
        </w:rPr>
        <w:t>ч</w:t>
      </w:r>
      <w:r w:rsidRPr="00023326">
        <w:rPr>
          <w:rFonts w:ascii="Times New Roman" w:hAnsi="Times New Roman" w:cs="Times New Roman"/>
          <w:sz w:val="28"/>
          <w:szCs w:val="28"/>
        </w:rPr>
        <w:t>ь детям в осознании новых требований, в формировании внутренней потребности в их исполнении.</w:t>
      </w:r>
    </w:p>
    <w:p w:rsidR="00EB6BAA" w:rsidRDefault="00EB6BAA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</w:t>
      </w:r>
      <w:r w:rsidR="005360EC" w:rsidRPr="00023326">
        <w:rPr>
          <w:rFonts w:ascii="Times New Roman" w:hAnsi="Times New Roman" w:cs="Times New Roman"/>
          <w:sz w:val="28"/>
          <w:szCs w:val="28"/>
        </w:rPr>
        <w:t>: «Ребята, как вас называют в садике? А как вас будут называть, когда вы пойдете в школу? Скажите, чем отличается школьник от дошкольника? Верно, школьник делает домашнее задание,  ходит в школу, учится на уроках. А что делают дошкольники? А может ли школьник играть и бегать? На самом деле школьник тоже может играть и бегать. Я вам открою маленький секрет: каждый из вас может вести себя как школьник, а иногда как – дошкольник. Нужно знать, когда вы можете вести себя как школьники, а когда можно вести как дошкольник. Сейчас я буду называть разные ситуации, а вы подумаете, как нужно себя вести в этой ситуации – как школьник или как дошкольник</w:t>
      </w:r>
      <w:r w:rsidR="00EE2EAD">
        <w:rPr>
          <w:rFonts w:ascii="Times New Roman" w:hAnsi="Times New Roman" w:cs="Times New Roman"/>
          <w:sz w:val="28"/>
          <w:szCs w:val="28"/>
        </w:rPr>
        <w:t>»</w:t>
      </w:r>
      <w:r w:rsidR="005360EC" w:rsidRPr="000233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6BAA" w:rsidRDefault="00EB6BAA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60EC" w:rsidRPr="00023326">
        <w:rPr>
          <w:rFonts w:ascii="Times New Roman" w:hAnsi="Times New Roman" w:cs="Times New Roman"/>
          <w:sz w:val="28"/>
          <w:szCs w:val="28"/>
        </w:rPr>
        <w:t xml:space="preserve"> На уроке. </w:t>
      </w:r>
    </w:p>
    <w:p w:rsidR="00EB6BAA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 xml:space="preserve">- Дома. </w:t>
      </w:r>
    </w:p>
    <w:p w:rsidR="005360EC" w:rsidRPr="00023326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- С друзьями</w:t>
      </w:r>
      <w:r w:rsidR="00EE2EAD">
        <w:rPr>
          <w:rFonts w:ascii="Times New Roman" w:hAnsi="Times New Roman" w:cs="Times New Roman"/>
          <w:sz w:val="28"/>
          <w:szCs w:val="28"/>
        </w:rPr>
        <w:t xml:space="preserve"> и</w:t>
      </w:r>
      <w:r w:rsidRPr="00023326">
        <w:rPr>
          <w:rFonts w:ascii="Times New Roman" w:hAnsi="Times New Roman" w:cs="Times New Roman"/>
          <w:sz w:val="28"/>
          <w:szCs w:val="28"/>
        </w:rPr>
        <w:t xml:space="preserve"> т.</w:t>
      </w:r>
      <w:r w:rsidR="00EE2EAD">
        <w:rPr>
          <w:rFonts w:ascii="Times New Roman" w:hAnsi="Times New Roman" w:cs="Times New Roman"/>
          <w:sz w:val="28"/>
          <w:szCs w:val="28"/>
        </w:rPr>
        <w:t>п</w:t>
      </w:r>
      <w:r w:rsidRPr="00023326">
        <w:rPr>
          <w:rFonts w:ascii="Times New Roman" w:hAnsi="Times New Roman" w:cs="Times New Roman"/>
          <w:sz w:val="28"/>
          <w:szCs w:val="28"/>
        </w:rPr>
        <w:t>.</w:t>
      </w:r>
    </w:p>
    <w:p w:rsidR="005360EC" w:rsidRPr="00DB7A49" w:rsidRDefault="005360EC" w:rsidP="007D626F">
      <w:pPr>
        <w:pStyle w:val="c18"/>
        <w:spacing w:before="0" w:beforeAutospacing="0" w:after="0" w:afterAutospacing="0"/>
        <w:ind w:firstLine="567"/>
        <w:contextualSpacing/>
        <w:jc w:val="center"/>
        <w:rPr>
          <w:b/>
          <w:color w:val="00B050"/>
          <w:sz w:val="28"/>
          <w:szCs w:val="28"/>
        </w:rPr>
      </w:pPr>
      <w:r w:rsidRPr="00DB7A49">
        <w:rPr>
          <w:rStyle w:val="c1"/>
          <w:rFonts w:eastAsiaTheme="majorEastAsia"/>
          <w:b/>
          <w:color w:val="00B050"/>
          <w:sz w:val="28"/>
          <w:szCs w:val="28"/>
        </w:rPr>
        <w:t>Упражнение «</w:t>
      </w:r>
      <w:r w:rsidRPr="00DB7A49">
        <w:rPr>
          <w:b/>
          <w:color w:val="00B050"/>
          <w:sz w:val="28"/>
          <w:szCs w:val="28"/>
        </w:rPr>
        <w:t>Обведи по контуру»</w:t>
      </w:r>
    </w:p>
    <w:p w:rsidR="005360EC" w:rsidRPr="00023326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lastRenderedPageBreak/>
        <w:t>Детям предлагается обвести контур</w:t>
      </w:r>
      <w:r w:rsidR="00EE2EAD">
        <w:rPr>
          <w:rFonts w:ascii="Times New Roman" w:hAnsi="Times New Roman" w:cs="Times New Roman"/>
          <w:sz w:val="28"/>
          <w:szCs w:val="28"/>
        </w:rPr>
        <w:t xml:space="preserve"> какого-нибудь школьного предмета</w:t>
      </w:r>
      <w:r w:rsidRPr="00023326">
        <w:rPr>
          <w:rFonts w:ascii="Times New Roman" w:hAnsi="Times New Roman" w:cs="Times New Roman"/>
          <w:sz w:val="28"/>
          <w:szCs w:val="28"/>
        </w:rPr>
        <w:t xml:space="preserve"> </w:t>
      </w:r>
      <w:r w:rsidR="00EE2EAD">
        <w:rPr>
          <w:rFonts w:ascii="Times New Roman" w:hAnsi="Times New Roman" w:cs="Times New Roman"/>
          <w:sz w:val="28"/>
          <w:szCs w:val="28"/>
        </w:rPr>
        <w:t xml:space="preserve">(портфеля, </w:t>
      </w:r>
      <w:r w:rsidRPr="00023326">
        <w:rPr>
          <w:rFonts w:ascii="Times New Roman" w:hAnsi="Times New Roman" w:cs="Times New Roman"/>
          <w:sz w:val="28"/>
          <w:szCs w:val="28"/>
        </w:rPr>
        <w:t xml:space="preserve">пенала, карандаша, букваря и т.п.), соединив </w:t>
      </w:r>
      <w:r w:rsidR="00EE2EAD">
        <w:rPr>
          <w:rFonts w:ascii="Times New Roman" w:hAnsi="Times New Roman" w:cs="Times New Roman"/>
          <w:sz w:val="28"/>
          <w:szCs w:val="28"/>
        </w:rPr>
        <w:t xml:space="preserve">контурные </w:t>
      </w:r>
      <w:r w:rsidRPr="00023326">
        <w:rPr>
          <w:rFonts w:ascii="Times New Roman" w:hAnsi="Times New Roman" w:cs="Times New Roman"/>
          <w:sz w:val="28"/>
          <w:szCs w:val="28"/>
        </w:rPr>
        <w:t>точки</w:t>
      </w:r>
      <w:r w:rsidR="003A0057">
        <w:rPr>
          <w:rFonts w:ascii="Times New Roman" w:hAnsi="Times New Roman" w:cs="Times New Roman"/>
          <w:sz w:val="28"/>
          <w:szCs w:val="28"/>
        </w:rPr>
        <w:t xml:space="preserve"> (рисование по точкам)</w:t>
      </w:r>
      <w:r w:rsidRPr="00023326">
        <w:rPr>
          <w:rFonts w:ascii="Times New Roman" w:hAnsi="Times New Roman" w:cs="Times New Roman"/>
          <w:sz w:val="28"/>
          <w:szCs w:val="28"/>
        </w:rPr>
        <w:t>.</w:t>
      </w:r>
    </w:p>
    <w:p w:rsidR="005360EC" w:rsidRPr="00DB7A49" w:rsidRDefault="005360EC" w:rsidP="007D626F">
      <w:pPr>
        <w:pStyle w:val="c18"/>
        <w:spacing w:before="0" w:beforeAutospacing="0" w:after="0" w:afterAutospacing="0"/>
        <w:ind w:firstLine="567"/>
        <w:contextualSpacing/>
        <w:jc w:val="center"/>
        <w:rPr>
          <w:b/>
          <w:color w:val="00B050"/>
          <w:sz w:val="28"/>
          <w:szCs w:val="28"/>
        </w:rPr>
      </w:pPr>
      <w:r w:rsidRPr="00DB7A49">
        <w:rPr>
          <w:rStyle w:val="c1"/>
          <w:rFonts w:eastAsiaTheme="majorEastAsia"/>
          <w:b/>
          <w:color w:val="00B050"/>
          <w:sz w:val="28"/>
          <w:szCs w:val="28"/>
        </w:rPr>
        <w:t>Игра «</w:t>
      </w:r>
      <w:r w:rsidRPr="00DB7A49">
        <w:rPr>
          <w:b/>
          <w:color w:val="00B050"/>
          <w:sz w:val="28"/>
          <w:szCs w:val="28"/>
        </w:rPr>
        <w:t>Доскажи словечко»</w:t>
      </w:r>
    </w:p>
    <w:p w:rsidR="005360EC" w:rsidRPr="00023326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 xml:space="preserve">Педагог загадывает какой-либо школьный предмет. А детям </w:t>
      </w:r>
      <w:r w:rsidR="003A0057">
        <w:rPr>
          <w:rFonts w:ascii="Times New Roman" w:hAnsi="Times New Roman" w:cs="Times New Roman"/>
          <w:sz w:val="28"/>
          <w:szCs w:val="28"/>
        </w:rPr>
        <w:t xml:space="preserve">(ребенку) </w:t>
      </w:r>
      <w:r w:rsidRPr="00023326">
        <w:rPr>
          <w:rFonts w:ascii="Times New Roman" w:hAnsi="Times New Roman" w:cs="Times New Roman"/>
          <w:sz w:val="28"/>
          <w:szCs w:val="28"/>
        </w:rPr>
        <w:t xml:space="preserve">предлагается отгадать загадки про школьные </w:t>
      </w:r>
      <w:r w:rsidR="003A0057">
        <w:rPr>
          <w:rFonts w:ascii="Times New Roman" w:hAnsi="Times New Roman" w:cs="Times New Roman"/>
          <w:sz w:val="28"/>
          <w:szCs w:val="28"/>
        </w:rPr>
        <w:t xml:space="preserve">предметы и </w:t>
      </w:r>
      <w:r w:rsidRPr="00023326">
        <w:rPr>
          <w:rFonts w:ascii="Times New Roman" w:hAnsi="Times New Roman" w:cs="Times New Roman"/>
          <w:sz w:val="28"/>
          <w:szCs w:val="28"/>
        </w:rPr>
        <w:t>принадлежности.</w:t>
      </w:r>
    </w:p>
    <w:p w:rsidR="005360EC" w:rsidRPr="00DB7A49" w:rsidRDefault="005360EC" w:rsidP="007D626F">
      <w:pPr>
        <w:pStyle w:val="a7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hAnsi="Times New Roman" w:cs="Times New Roman"/>
          <w:b/>
          <w:color w:val="00B050"/>
          <w:sz w:val="28"/>
          <w:szCs w:val="28"/>
        </w:rPr>
        <w:t>Упражнение «Я положу в свой портфель»</w:t>
      </w:r>
    </w:p>
    <w:p w:rsidR="005360EC" w:rsidRPr="00023326" w:rsidRDefault="005360EC" w:rsidP="005360EC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 xml:space="preserve"> Дети</w:t>
      </w:r>
      <w:r w:rsidR="003A0057">
        <w:rPr>
          <w:rFonts w:ascii="Times New Roman" w:hAnsi="Times New Roman" w:cs="Times New Roman"/>
          <w:sz w:val="28"/>
          <w:szCs w:val="28"/>
        </w:rPr>
        <w:t xml:space="preserve"> и взрослые</w:t>
      </w:r>
      <w:r w:rsidRPr="00023326">
        <w:rPr>
          <w:rFonts w:ascii="Times New Roman" w:hAnsi="Times New Roman" w:cs="Times New Roman"/>
          <w:sz w:val="28"/>
          <w:szCs w:val="28"/>
        </w:rPr>
        <w:t xml:space="preserve"> сидят или стоят в кругу. Первый </w:t>
      </w:r>
      <w:r w:rsidR="003A0057">
        <w:rPr>
          <w:rFonts w:ascii="Times New Roman" w:hAnsi="Times New Roman" w:cs="Times New Roman"/>
          <w:sz w:val="28"/>
          <w:szCs w:val="28"/>
        </w:rPr>
        <w:t>участник (ребенок)</w:t>
      </w:r>
      <w:r w:rsidRPr="00023326">
        <w:rPr>
          <w:rFonts w:ascii="Times New Roman" w:hAnsi="Times New Roman" w:cs="Times New Roman"/>
          <w:sz w:val="28"/>
          <w:szCs w:val="28"/>
        </w:rPr>
        <w:t xml:space="preserve"> говорит: «Я положу в свой портфель...» - и называет какой-нибудь необходимый в школе предмет. Следующий </w:t>
      </w:r>
      <w:r w:rsidR="003A0057">
        <w:rPr>
          <w:rFonts w:ascii="Times New Roman" w:hAnsi="Times New Roman" w:cs="Times New Roman"/>
          <w:sz w:val="28"/>
          <w:szCs w:val="28"/>
        </w:rPr>
        <w:t>участник</w:t>
      </w:r>
      <w:r w:rsidRPr="00023326">
        <w:rPr>
          <w:rFonts w:ascii="Times New Roman" w:hAnsi="Times New Roman" w:cs="Times New Roman"/>
          <w:sz w:val="28"/>
          <w:szCs w:val="28"/>
        </w:rPr>
        <w:t xml:space="preserve"> повторяет то, что назвали до него, и добавляет свой предмет.</w:t>
      </w:r>
    </w:p>
    <w:p w:rsidR="005360EC" w:rsidRPr="00DB7A49" w:rsidRDefault="005360EC" w:rsidP="007D626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Упражнение «Урок или перемена»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Цель: познакомить детей с правилами поведения на уроке и перемене</w:t>
      </w:r>
    </w:p>
    <w:p w:rsidR="005360EC" w:rsidRPr="00023326" w:rsidRDefault="003A0057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5360EC" w:rsidRPr="00023326">
        <w:rPr>
          <w:rFonts w:ascii="Times New Roman" w:eastAsia="Times New Roman" w:hAnsi="Times New Roman" w:cs="Times New Roman"/>
          <w:sz w:val="28"/>
          <w:szCs w:val="28"/>
        </w:rPr>
        <w:t>ы уже знае</w:t>
      </w:r>
      <w:r>
        <w:rPr>
          <w:rFonts w:ascii="Times New Roman" w:eastAsia="Times New Roman" w:hAnsi="Times New Roman" w:cs="Times New Roman"/>
          <w:sz w:val="28"/>
          <w:szCs w:val="28"/>
        </w:rPr>
        <w:t>шь</w:t>
      </w:r>
      <w:r w:rsidR="005360EC" w:rsidRPr="00023326">
        <w:rPr>
          <w:rFonts w:ascii="Times New Roman" w:eastAsia="Times New Roman" w:hAnsi="Times New Roman" w:cs="Times New Roman"/>
          <w:sz w:val="28"/>
          <w:szCs w:val="28"/>
        </w:rPr>
        <w:t xml:space="preserve">, что в школе бывают уроки и перемены. 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На уроках и переменах школьники ведут себя как? (по-разному)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Сейчас я буду кидать мяч одному из вас и называть разные действия, а вы отвечайте, когда это делают школьники – на уроке или на перемене.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Чита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ют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Игра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ют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Разговарив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ают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с друзьями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Прос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у друга ластик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Пи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шут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в тетради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Отвеча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 xml:space="preserve">ют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на вопросы учителя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Реша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задачки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Готов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ятся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к уроку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- Е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дят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яблоко</w:t>
      </w:r>
      <w:r w:rsidR="003A00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60EC" w:rsidRPr="00DB7A49" w:rsidRDefault="005360EC" w:rsidP="007D62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hAnsi="Times New Roman" w:cs="Times New Roman"/>
          <w:b/>
          <w:color w:val="00B050"/>
          <w:sz w:val="28"/>
          <w:szCs w:val="28"/>
        </w:rPr>
        <w:t>Упражнение «Составь фигуру»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 xml:space="preserve">Цель: формирование положительного отношения к школе, внутренней позиции школьника. 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 xml:space="preserve">Детям из геометрических фигур </w:t>
      </w:r>
      <w:r w:rsidR="003A0057">
        <w:rPr>
          <w:rFonts w:ascii="Times New Roman" w:hAnsi="Times New Roman" w:cs="Times New Roman"/>
          <w:sz w:val="28"/>
          <w:szCs w:val="28"/>
        </w:rPr>
        <w:t xml:space="preserve">(возможно вырезанных из цветной бумаги) </w:t>
      </w:r>
      <w:r w:rsidRPr="00023326">
        <w:rPr>
          <w:rFonts w:ascii="Times New Roman" w:hAnsi="Times New Roman" w:cs="Times New Roman"/>
          <w:sz w:val="28"/>
          <w:szCs w:val="28"/>
        </w:rPr>
        <w:t>предлагается создать аппликацию на тему «Школа».</w:t>
      </w:r>
    </w:p>
    <w:p w:rsidR="005360EC" w:rsidRPr="00DB7A49" w:rsidRDefault="005360EC" w:rsidP="007D62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hAnsi="Times New Roman" w:cs="Times New Roman"/>
          <w:b/>
          <w:color w:val="00B050"/>
          <w:sz w:val="28"/>
          <w:szCs w:val="28"/>
        </w:rPr>
        <w:t>Упражнение «Школьные знаки»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Цель: помощь детям в осознании школьных требований, в формировании внутренней потребности в их исполнении.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Ребята, а вы обращали внимание на дорожные знаки? Для чего они нужны?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Дорожные знаки помогают нам, они подсказывают правила поведения на дороге. Если не обращать на них внимания – быть беде.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А что такое правило? (правило – это значит делать правильно)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А зачем нам правила, может быть, мы и без них обойдемся? (неприятности никто не любит, поэтому и появились правила, чтобы знать, как лучше жить и со всеми дружить)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Как вы думаете, а в школе есть правила?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Чего нельзя делать на уроке?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А как надо вести себя на перемене?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Чтобы мы не забыли о правилах для учеников, нам нужны свои знаки.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№1. На уроке нельзя разговаривать друг с другом, иначе можно все прослушать и ничего не узнать, поэтому в вашем классе будет висеть вот такой знак.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№2. Мы уже знаем с вами, что когда все кричат с места, ответов не слышно, поэтому о том, что нельзя кричать с места, даже если знаешь ответ, нам будет напоминать вот такой знак.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lastRenderedPageBreak/>
        <w:t>№3. А можно ли подсказывать другим ответ, когда учитель спрашивает не вас? О том, что в нашем классе нет места подсказкам, нам напомнит вот этот знак.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№4. А что делать, если хочешь о чем-то спросить или ответить на вопрос?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Конечно, для этого надо поднять руку и ждать, пока учитель попросит сказать. Вот знак, который говорит об этом правиле.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№5. Как вы думаете, о чем нам говорит вот этот знак?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Чтобы у нас все хорошо получалось и весело училось, мы должны быть всегда дружны и нет места спорам в классе.</w:t>
      </w:r>
    </w:p>
    <w:p w:rsidR="005360EC" w:rsidRPr="00DB7A49" w:rsidRDefault="00023326" w:rsidP="007D626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B7A49">
        <w:rPr>
          <w:rFonts w:ascii="Times New Roman" w:hAnsi="Times New Roman" w:cs="Times New Roman"/>
          <w:b/>
          <w:color w:val="00B050"/>
          <w:sz w:val="28"/>
          <w:szCs w:val="28"/>
        </w:rPr>
        <w:t>Коллаж «Портфель для Белочки»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Цель: формирование положительного отношения к обязанностям школьника, научить детей правильно собирать портфель.</w:t>
      </w:r>
    </w:p>
    <w:p w:rsidR="005360EC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Детям предлагается выбрать предметы</w:t>
      </w:r>
      <w:r w:rsidR="003A0057">
        <w:rPr>
          <w:rFonts w:ascii="Times New Roman" w:hAnsi="Times New Roman" w:cs="Times New Roman"/>
          <w:sz w:val="28"/>
          <w:szCs w:val="28"/>
        </w:rPr>
        <w:t xml:space="preserve"> (можно распечатать или нарисовать и вырезать из бумаги)</w:t>
      </w:r>
      <w:r w:rsidRPr="00023326">
        <w:rPr>
          <w:rFonts w:ascii="Times New Roman" w:hAnsi="Times New Roman" w:cs="Times New Roman"/>
          <w:sz w:val="28"/>
          <w:szCs w:val="28"/>
        </w:rPr>
        <w:t xml:space="preserve">, которые Белочка должна взять в школу и наклеить </w:t>
      </w:r>
      <w:r w:rsidR="003A0057">
        <w:rPr>
          <w:rFonts w:ascii="Times New Roman" w:hAnsi="Times New Roman" w:cs="Times New Roman"/>
          <w:sz w:val="28"/>
          <w:szCs w:val="28"/>
        </w:rPr>
        <w:t xml:space="preserve">(или просто положить) </w:t>
      </w:r>
      <w:r w:rsidRPr="00023326">
        <w:rPr>
          <w:rFonts w:ascii="Times New Roman" w:hAnsi="Times New Roman" w:cs="Times New Roman"/>
          <w:sz w:val="28"/>
          <w:szCs w:val="28"/>
        </w:rPr>
        <w:t>их на бумагу, на которой изображен контур портфеля.</w:t>
      </w:r>
    </w:p>
    <w:p w:rsidR="00BE1739" w:rsidRPr="00023326" w:rsidRDefault="00BE173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360EC" w:rsidRPr="00DB7A49" w:rsidRDefault="005360EC" w:rsidP="00DB7A4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  <w:lang w:val="en-US"/>
        </w:rPr>
        <w:t>II</w:t>
      </w:r>
      <w:r w:rsidRPr="00DB7A49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</w:t>
      </w:r>
      <w:r w:rsidR="00023326" w:rsidRPr="00DB7A49">
        <w:rPr>
          <w:rFonts w:ascii="Times New Roman" w:hAnsi="Times New Roman" w:cs="Times New Roman"/>
          <w:b/>
          <w:color w:val="FF0000"/>
          <w:sz w:val="32"/>
          <w:szCs w:val="28"/>
        </w:rPr>
        <w:t>РАЗДЕЛ</w:t>
      </w:r>
      <w:r w:rsidRPr="00DB7A49"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</w:rPr>
        <w:t xml:space="preserve">. </w:t>
      </w:r>
      <w:r w:rsidR="00023326" w:rsidRPr="00DB7A49"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</w:rPr>
        <w:t xml:space="preserve"> </w:t>
      </w:r>
      <w:r w:rsidRPr="00DB7A49">
        <w:rPr>
          <w:rFonts w:ascii="Times New Roman" w:hAnsi="Times New Roman" w:cs="Times New Roman"/>
          <w:bCs/>
          <w:color w:val="FF0000"/>
          <w:sz w:val="32"/>
          <w:szCs w:val="28"/>
          <w:shd w:val="clear" w:color="auto" w:fill="FFFFFF"/>
        </w:rPr>
        <w:t>Игры и упражнения, направленные на развитие</w:t>
      </w:r>
    </w:p>
    <w:p w:rsidR="00F50A25" w:rsidRPr="00DB7A49" w:rsidRDefault="00023326" w:rsidP="00DB7A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b/>
          <w:bCs/>
          <w:i/>
          <w:color w:val="FF0000"/>
          <w:sz w:val="32"/>
          <w:szCs w:val="28"/>
          <w:shd w:val="clear" w:color="auto" w:fill="FFFFFF"/>
        </w:rPr>
        <w:t>«</w:t>
      </w:r>
      <w:r w:rsidR="005360EC" w:rsidRPr="00DB7A49">
        <w:rPr>
          <w:rFonts w:ascii="Times New Roman" w:hAnsi="Times New Roman" w:cs="Times New Roman"/>
          <w:b/>
          <w:bCs/>
          <w:i/>
          <w:color w:val="FF0000"/>
          <w:sz w:val="32"/>
          <w:szCs w:val="28"/>
          <w:shd w:val="clear" w:color="auto" w:fill="FFFFFF"/>
        </w:rPr>
        <w:t>Интеллектуального компонента</w:t>
      </w:r>
      <w:r w:rsidRPr="00DB7A49">
        <w:rPr>
          <w:rFonts w:ascii="Times New Roman" w:hAnsi="Times New Roman" w:cs="Times New Roman"/>
          <w:b/>
          <w:bCs/>
          <w:i/>
          <w:color w:val="FF0000"/>
          <w:sz w:val="32"/>
          <w:szCs w:val="28"/>
          <w:shd w:val="clear" w:color="auto" w:fill="FFFFFF"/>
        </w:rPr>
        <w:t>»</w:t>
      </w:r>
    </w:p>
    <w:p w:rsidR="005360EC" w:rsidRPr="00DB7A49" w:rsidRDefault="005360EC" w:rsidP="00DB7A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color w:val="FF0000"/>
          <w:sz w:val="32"/>
          <w:szCs w:val="28"/>
        </w:rPr>
        <w:t>психологической готовности детей к школе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577F" w:rsidRPr="00DB7A49" w:rsidRDefault="00022BB5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</w:pPr>
      <w:r w:rsidRPr="00DB7A49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 xml:space="preserve">1. </w:t>
      </w:r>
      <w:r w:rsidR="00AC0A13" w:rsidRPr="00DB7A49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>В</w:t>
      </w:r>
      <w:r w:rsidR="006D3F14" w:rsidRPr="00DB7A49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>нимани</w:t>
      </w:r>
      <w:r w:rsidR="00AC0A13" w:rsidRPr="00DB7A49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>е</w:t>
      </w:r>
    </w:p>
    <w:p w:rsidR="006243AF" w:rsidRPr="00023326" w:rsidRDefault="006243AF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sz w:val="28"/>
          <w:szCs w:val="28"/>
        </w:rPr>
      </w:pPr>
    </w:p>
    <w:p w:rsidR="00D36377" w:rsidRPr="00DB7A49" w:rsidRDefault="00023326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color w:val="00B0F0"/>
          <w:sz w:val="28"/>
          <w:szCs w:val="28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>Упражнение</w:t>
      </w:r>
      <w:r w:rsidR="00D36377"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 </w:t>
      </w:r>
      <w:r w:rsidR="00BF1614" w:rsidRPr="00DB7A49">
        <w:rPr>
          <w:rStyle w:val="a4"/>
          <w:color w:val="00B0F0"/>
          <w:sz w:val="28"/>
          <w:szCs w:val="28"/>
          <w:bdr w:val="none" w:sz="0" w:space="0" w:color="auto" w:frame="1"/>
        </w:rPr>
        <w:t>«Хозяин и тень»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Предложите ребенку побыть вашей тенью. Изображайте различные образы (только не очень сложные) и различные действия (плавать, бегать, прыгать, танцевать), а ребенок должен максимально точно повторять ваши движения. Затем поменяйтесь ролями и проверьте, насколько легко вам быть «тенью» своего ребенка. Кроме развития внимания, это упражнение дает хорошую «настройку» на другого человека. Мы учимся больше чувствовать и понимать людей, отзеркаливая их позы и движения.</w:t>
      </w:r>
    </w:p>
    <w:p w:rsidR="00D36377" w:rsidRPr="00DB7A49" w:rsidRDefault="00022BB5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Style w:val="a4"/>
          <w:color w:val="00B0F0"/>
          <w:sz w:val="28"/>
          <w:szCs w:val="28"/>
          <w:bdr w:val="none" w:sz="0" w:space="0" w:color="auto" w:frame="1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>Упражнение</w:t>
      </w:r>
      <w:r w:rsidR="00D36377"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 </w:t>
      </w:r>
      <w:r w:rsidR="00BF1614" w:rsidRPr="00DB7A49">
        <w:rPr>
          <w:rStyle w:val="a4"/>
          <w:color w:val="00B0F0"/>
          <w:sz w:val="28"/>
          <w:szCs w:val="28"/>
          <w:bdr w:val="none" w:sz="0" w:space="0" w:color="auto" w:frame="1"/>
        </w:rPr>
        <w:t>«Части тела»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Указывайте пальцем на разные части тела и называйте их. Например: «Это ухо, это колено, это лоб и т. д.» Ребенок должен одновременно смотреть на вас, слушать и выполнять движения. Затем прибегните к хитрости: называйте одну часть тела, а указывайте на другую. Задача ребенка </w:t>
      </w:r>
      <w:r w:rsidR="00D36377" w:rsidRPr="00023326">
        <w:rPr>
          <w:sz w:val="28"/>
          <w:szCs w:val="28"/>
        </w:rPr>
        <w:t>-</w:t>
      </w:r>
      <w:r w:rsidRPr="00023326">
        <w:rPr>
          <w:sz w:val="28"/>
          <w:szCs w:val="28"/>
        </w:rPr>
        <w:t xml:space="preserve"> слушать и указывать на то, что названо. Когда ребенок хорошо усвоит суть игры, поменяйтесь ролями. У этой игры есть правило: реакции должны быть быстрыми.</w:t>
      </w:r>
    </w:p>
    <w:p w:rsidR="00D77E70" w:rsidRPr="00DB7A49" w:rsidRDefault="00022BB5" w:rsidP="005360EC">
      <w:pPr>
        <w:pStyle w:val="a3"/>
        <w:spacing w:before="0" w:beforeAutospacing="0" w:after="0" w:afterAutospacing="0"/>
        <w:ind w:firstLine="567"/>
        <w:contextualSpacing/>
        <w:jc w:val="center"/>
        <w:rPr>
          <w:color w:val="00B0F0"/>
          <w:sz w:val="28"/>
          <w:szCs w:val="28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>Упражнение</w:t>
      </w:r>
      <w:r w:rsidR="00D36377"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 </w:t>
      </w:r>
      <w:r w:rsidR="00D77E70" w:rsidRPr="00DB7A49">
        <w:rPr>
          <w:b/>
          <w:bCs/>
          <w:color w:val="00B0F0"/>
          <w:sz w:val="28"/>
          <w:szCs w:val="28"/>
        </w:rPr>
        <w:t>«Секретное письмо»</w:t>
      </w:r>
    </w:p>
    <w:p w:rsidR="00D77E70" w:rsidRPr="00023326" w:rsidRDefault="00D77E70" w:rsidP="005360E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Начертите в воздухе контуры геометрической фигуры, цифру, букву или даже слово. Пусть малыш попытается угадать, что написали вы </w:t>
      </w:r>
      <w:r w:rsidR="003A0057">
        <w:rPr>
          <w:sz w:val="28"/>
          <w:szCs w:val="28"/>
        </w:rPr>
        <w:t>«</w:t>
      </w:r>
      <w:r w:rsidRPr="00023326">
        <w:rPr>
          <w:sz w:val="28"/>
          <w:szCs w:val="28"/>
        </w:rPr>
        <w:t>прозрачными красками на прозрачной бумаге</w:t>
      </w:r>
      <w:r w:rsidR="003A0057">
        <w:rPr>
          <w:sz w:val="28"/>
          <w:szCs w:val="28"/>
        </w:rPr>
        <w:t>»</w:t>
      </w:r>
      <w:r w:rsidRPr="00023326">
        <w:rPr>
          <w:sz w:val="28"/>
          <w:szCs w:val="28"/>
        </w:rPr>
        <w:t>. Следующее секретное послание писать малышу.</w:t>
      </w:r>
    </w:p>
    <w:p w:rsidR="00D36377" w:rsidRPr="00DB7A49" w:rsidRDefault="00022BB5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Style w:val="a4"/>
          <w:color w:val="00B0F0"/>
          <w:sz w:val="28"/>
          <w:szCs w:val="28"/>
          <w:bdr w:val="none" w:sz="0" w:space="0" w:color="auto" w:frame="1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Упражнение </w:t>
      </w:r>
      <w:r w:rsidR="00BF1614" w:rsidRPr="00DB7A49">
        <w:rPr>
          <w:rStyle w:val="a4"/>
          <w:color w:val="00B0F0"/>
          <w:sz w:val="28"/>
          <w:szCs w:val="28"/>
          <w:bdr w:val="none" w:sz="0" w:space="0" w:color="auto" w:frame="1"/>
        </w:rPr>
        <w:t>«Карлики и великаны»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В эту игру хорошо играть на детском празднике, когда есть большая компания детей. Ведущий (взрослый) говорит: «Когда я буду называть слово «карлики», вы должны приседать. Когда я говорю «великаны», вы должны вставать». Участников можно легко запутать, произнося созвучные слова и слова, начинающиеся со слогов «ка» и «ве». </w:t>
      </w:r>
      <w:proofErr w:type="gramStart"/>
      <w:r w:rsidRPr="00023326">
        <w:rPr>
          <w:sz w:val="28"/>
          <w:szCs w:val="28"/>
        </w:rPr>
        <w:t>Например</w:t>
      </w:r>
      <w:proofErr w:type="gramEnd"/>
      <w:r w:rsidRPr="00023326">
        <w:rPr>
          <w:sz w:val="28"/>
          <w:szCs w:val="28"/>
        </w:rPr>
        <w:t>: «</w:t>
      </w:r>
      <w:proofErr w:type="spellStart"/>
      <w:r w:rsidRPr="00023326">
        <w:rPr>
          <w:sz w:val="28"/>
          <w:szCs w:val="28"/>
        </w:rPr>
        <w:t>Ве</w:t>
      </w:r>
      <w:proofErr w:type="spellEnd"/>
      <w:r w:rsidRPr="00023326">
        <w:rPr>
          <w:sz w:val="28"/>
          <w:szCs w:val="28"/>
        </w:rPr>
        <w:t xml:space="preserve">...тер, </w:t>
      </w:r>
      <w:proofErr w:type="spellStart"/>
      <w:r w:rsidRPr="00023326">
        <w:rPr>
          <w:sz w:val="28"/>
          <w:szCs w:val="28"/>
        </w:rPr>
        <w:t>ве</w:t>
      </w:r>
      <w:proofErr w:type="spellEnd"/>
      <w:r w:rsidRPr="00023326">
        <w:rPr>
          <w:sz w:val="28"/>
          <w:szCs w:val="28"/>
        </w:rPr>
        <w:t>...</w:t>
      </w:r>
      <w:proofErr w:type="spellStart"/>
      <w:r w:rsidRPr="00023326">
        <w:rPr>
          <w:sz w:val="28"/>
          <w:szCs w:val="28"/>
        </w:rPr>
        <w:t>дро</w:t>
      </w:r>
      <w:proofErr w:type="spellEnd"/>
      <w:r w:rsidRPr="00023326">
        <w:rPr>
          <w:sz w:val="28"/>
          <w:szCs w:val="28"/>
        </w:rPr>
        <w:t xml:space="preserve">, </w:t>
      </w:r>
      <w:proofErr w:type="spellStart"/>
      <w:r w:rsidRPr="00023326">
        <w:rPr>
          <w:sz w:val="28"/>
          <w:szCs w:val="28"/>
        </w:rPr>
        <w:t>ве</w:t>
      </w:r>
      <w:proofErr w:type="spellEnd"/>
      <w:r w:rsidRPr="00023326">
        <w:rPr>
          <w:sz w:val="28"/>
          <w:szCs w:val="28"/>
        </w:rPr>
        <w:t xml:space="preserve">...сна, </w:t>
      </w:r>
      <w:proofErr w:type="spellStart"/>
      <w:r w:rsidRPr="00023326">
        <w:rPr>
          <w:sz w:val="28"/>
          <w:szCs w:val="28"/>
        </w:rPr>
        <w:t>ве</w:t>
      </w:r>
      <w:proofErr w:type="spellEnd"/>
      <w:r w:rsidRPr="00023326">
        <w:rPr>
          <w:sz w:val="28"/>
          <w:szCs w:val="28"/>
        </w:rPr>
        <w:t xml:space="preserve">...лоси- </w:t>
      </w:r>
      <w:proofErr w:type="spellStart"/>
      <w:r w:rsidRPr="00023326">
        <w:rPr>
          <w:sz w:val="28"/>
          <w:szCs w:val="28"/>
        </w:rPr>
        <w:t>пед</w:t>
      </w:r>
      <w:proofErr w:type="spellEnd"/>
      <w:r w:rsidRPr="00023326">
        <w:rPr>
          <w:sz w:val="28"/>
          <w:szCs w:val="28"/>
        </w:rPr>
        <w:t>!» Или «Ка...</w:t>
      </w:r>
      <w:proofErr w:type="spellStart"/>
      <w:r w:rsidRPr="00023326">
        <w:rPr>
          <w:sz w:val="28"/>
          <w:szCs w:val="28"/>
        </w:rPr>
        <w:t>ртошка</w:t>
      </w:r>
      <w:proofErr w:type="spellEnd"/>
      <w:r w:rsidRPr="00023326">
        <w:rPr>
          <w:sz w:val="28"/>
          <w:szCs w:val="28"/>
        </w:rPr>
        <w:t>, ка...</w:t>
      </w:r>
      <w:proofErr w:type="spellStart"/>
      <w:r w:rsidRPr="00023326">
        <w:rPr>
          <w:sz w:val="28"/>
          <w:szCs w:val="28"/>
        </w:rPr>
        <w:t>питошка</w:t>
      </w:r>
      <w:proofErr w:type="spellEnd"/>
      <w:r w:rsidRPr="00023326">
        <w:rPr>
          <w:sz w:val="28"/>
          <w:szCs w:val="28"/>
        </w:rPr>
        <w:t>, ка...</w:t>
      </w:r>
      <w:proofErr w:type="spellStart"/>
      <w:r w:rsidRPr="00023326">
        <w:rPr>
          <w:sz w:val="28"/>
          <w:szCs w:val="28"/>
        </w:rPr>
        <w:t>рета</w:t>
      </w:r>
      <w:proofErr w:type="spellEnd"/>
      <w:r w:rsidRPr="00023326">
        <w:rPr>
          <w:sz w:val="28"/>
          <w:szCs w:val="28"/>
        </w:rPr>
        <w:t>, ка...пуста!»</w:t>
      </w:r>
    </w:p>
    <w:p w:rsidR="00D36377" w:rsidRPr="00DB7A49" w:rsidRDefault="00022BB5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color w:val="00B0F0"/>
          <w:sz w:val="28"/>
          <w:szCs w:val="28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Упражнение </w:t>
      </w:r>
      <w:r w:rsidR="00BF1614" w:rsidRPr="00DB7A49">
        <w:rPr>
          <w:rStyle w:val="a4"/>
          <w:color w:val="00B0F0"/>
          <w:sz w:val="28"/>
          <w:szCs w:val="28"/>
          <w:bdr w:val="none" w:sz="0" w:space="0" w:color="auto" w:frame="1"/>
        </w:rPr>
        <w:t>«Не говори</w:t>
      </w:r>
      <w:r w:rsidR="00D36377" w:rsidRPr="00DB7A49">
        <w:rPr>
          <w:rStyle w:val="a4"/>
          <w:color w:val="00B0F0"/>
          <w:sz w:val="28"/>
          <w:szCs w:val="28"/>
          <w:bdr w:val="none" w:sz="0" w:space="0" w:color="auto" w:frame="1"/>
        </w:rPr>
        <w:t xml:space="preserve"> "</w:t>
      </w:r>
      <w:r w:rsidR="00BF1614" w:rsidRPr="00DB7A49">
        <w:rPr>
          <w:rStyle w:val="a4"/>
          <w:color w:val="00B0F0"/>
          <w:sz w:val="28"/>
          <w:szCs w:val="28"/>
          <w:bdr w:val="none" w:sz="0" w:space="0" w:color="auto" w:frame="1"/>
        </w:rPr>
        <w:t>нет"»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lastRenderedPageBreak/>
        <w:t>Договоритесь с ребенком (или несколькими участниками игры), что вы будете задавать разные каверзные вопросы, а он может давать самые разные ответы. Но есть один уговор: нельзя произносить слово «нет».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Примеры вопросов с «ловушкой»: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«Ты спишь с открытыми глазами?»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«С неба падают шоколадки?»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«Брюки надевают на голову?»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«Человек спит в собачьей будке?»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«Нос нужен для того, чтобы слышать?»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«Хлеб пекут в холодильнике?»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«Тяжелая гиря может плыть по реке?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«Птицы долетают до Луны?»</w:t>
      </w:r>
    </w:p>
    <w:p w:rsidR="00BF1614" w:rsidRPr="00023326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«Ты умеешь летать?»</w:t>
      </w:r>
    </w:p>
    <w:p w:rsidR="00BF1614" w:rsidRDefault="00BF1614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«Сладкое </w:t>
      </w:r>
      <w:r w:rsidR="00D36377" w:rsidRPr="00023326">
        <w:rPr>
          <w:sz w:val="28"/>
          <w:szCs w:val="28"/>
        </w:rPr>
        <w:t>-</w:t>
      </w:r>
      <w:r w:rsidRPr="00023326">
        <w:rPr>
          <w:sz w:val="28"/>
          <w:szCs w:val="28"/>
        </w:rPr>
        <w:t xml:space="preserve"> это невкусная еда?»</w:t>
      </w:r>
    </w:p>
    <w:p w:rsidR="00DB7A49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D3F14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43429F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</w:t>
      </w:r>
      <w:r w:rsidR="00134C7E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«</w:t>
      </w:r>
      <w:r w:rsidR="00DC7C15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Пон</w:t>
      </w:r>
      <w:r w:rsidR="006D3F14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аблюдай за </w:t>
      </w:r>
      <w:r w:rsidR="00DC7C15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мной</w:t>
      </w:r>
      <w:r w:rsidR="00134C7E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>»</w:t>
      </w:r>
    </w:p>
    <w:p w:rsidR="0043429F" w:rsidRPr="00023326" w:rsidRDefault="0043429F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Сами выйдите в центр комнаты, а ребенка попросите сесть напротив и </w:t>
      </w:r>
      <w:r w:rsidR="00134C7E" w:rsidRPr="00023326">
        <w:rPr>
          <w:rFonts w:ascii="Times New Roman" w:eastAsia="Times New Roman" w:hAnsi="Times New Roman" w:cs="Times New Roman"/>
          <w:sz w:val="28"/>
          <w:szCs w:val="28"/>
        </w:rPr>
        <w:t xml:space="preserve">очень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внимательно смотреть за вами. Стойте 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>неподвижно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… </w:t>
      </w:r>
      <w:proofErr w:type="gramStart"/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затем 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>слегка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пошевелите 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>какой-нибудь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частью 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 xml:space="preserve">своего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тела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 xml:space="preserve"> (пальцем, рукой, ногой и т.д.) и </w:t>
      </w:r>
      <w:r w:rsidR="00134C7E" w:rsidRPr="00023326">
        <w:rPr>
          <w:rFonts w:ascii="Times New Roman" w:eastAsia="Times New Roman" w:hAnsi="Times New Roman" w:cs="Times New Roman"/>
          <w:sz w:val="28"/>
          <w:szCs w:val="28"/>
        </w:rPr>
        <w:t xml:space="preserve">опять </w:t>
      </w:r>
      <w:r w:rsidR="003C3475" w:rsidRPr="00023326">
        <w:rPr>
          <w:rFonts w:ascii="Times New Roman" w:eastAsia="Times New Roman" w:hAnsi="Times New Roman" w:cs="Times New Roman"/>
          <w:sz w:val="28"/>
          <w:szCs w:val="28"/>
        </w:rPr>
        <w:t>продолжайте стоять совершенно неподвижно.</w:t>
      </w:r>
      <w:r w:rsidR="00134C7E" w:rsidRPr="00023326">
        <w:rPr>
          <w:rFonts w:ascii="Times New Roman" w:eastAsia="Times New Roman" w:hAnsi="Times New Roman" w:cs="Times New Roman"/>
          <w:sz w:val="28"/>
          <w:szCs w:val="28"/>
        </w:rPr>
        <w:t xml:space="preserve"> Ребенок должен правильно назвать часть тела, которой вы пошевелили. Если он ошибается, то снова внимательно наблюдает за вами, а если называет правильно, то вы меняетесь местами.</w:t>
      </w:r>
    </w:p>
    <w:p w:rsidR="00CA0440" w:rsidRPr="00DB7A49" w:rsidRDefault="00022BB5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 xml:space="preserve">Упражнение </w:t>
      </w:r>
      <w:r w:rsidR="00CA0440" w:rsidRPr="00DB7A49"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  <w:t>«Летает – не летает»</w:t>
      </w:r>
    </w:p>
    <w:p w:rsidR="00CA0440" w:rsidRPr="00023326" w:rsidRDefault="00CA0440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 произносит слова, обозначающие предметы или объекты (ворота, ворона, дверь, лебедь, самолет, автомат, вертолет и т.п.). Если они могут летать, ребенок машет руками. Если нет – приседает. По такому же принципу проводиться игра на выделение любого обобщающего понятия (овощи, одежда, деревья, транспорт, игрушки, продукты и т.п.). Задуманное обобщение можно выделить среди других слов хлопками, прыжками, приседаниями и другими действиями.</w:t>
      </w:r>
    </w:p>
    <w:p w:rsidR="00CA0440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CA0440" w:rsidRPr="00DB7A49"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  <w:t xml:space="preserve"> «Назови»</w:t>
      </w:r>
    </w:p>
    <w:p w:rsidR="00CA0440" w:rsidRPr="00023326" w:rsidRDefault="00CA0440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Попросите ребенка посмотреть вокруг и назвать зеленые (деревянные, покрашенные, металлические, живые, толстые, длинные, кирпичные и т.п.) предметы. Такое упражнение увеличивает объем внимания и его устойчивость.</w:t>
      </w:r>
    </w:p>
    <w:p w:rsidR="002440E5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2440E5"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«Общие черты»</w:t>
      </w:r>
    </w:p>
    <w:p w:rsidR="002440E5" w:rsidRPr="00023326" w:rsidRDefault="002440E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Смысл этой игры заключается в поиске общих характерных особенностей у людей или предметов, окружающих вас. Игра должна проходить в форме беседы. Например, возвращаясь домой из детского сада, вы замечаете человека в очках и </w:t>
      </w:r>
      <w:r w:rsidR="00DC7C15" w:rsidRPr="00023326">
        <w:rPr>
          <w:rFonts w:ascii="Times New Roman" w:eastAsia="Times New Roman" w:hAnsi="Times New Roman" w:cs="Times New Roman"/>
          <w:sz w:val="28"/>
          <w:szCs w:val="28"/>
        </w:rPr>
        <w:t>по-очереди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начинаете считать сколько людей вокруг носят очки. Можно искать людей в коричневых ботинках, блондинов, собак одной породы и т. д.</w:t>
      </w:r>
    </w:p>
    <w:p w:rsidR="002440E5" w:rsidRPr="00DB7A49" w:rsidRDefault="00022BB5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</w:t>
      </w:r>
      <w:r w:rsidR="002440E5" w:rsidRPr="00DB7A49">
        <w:rPr>
          <w:rFonts w:ascii="Times New Roman" w:hAnsi="Times New Roman" w:cs="Times New Roman"/>
          <w:b/>
          <w:bCs/>
          <w:color w:val="00B0F0"/>
          <w:sz w:val="28"/>
          <w:szCs w:val="28"/>
          <w:shd w:val="clear" w:color="auto" w:fill="FFFFFF"/>
        </w:rPr>
        <w:t>«Наблюдатель»</w:t>
      </w:r>
    </w:p>
    <w:p w:rsidR="003174F8" w:rsidRPr="00023326" w:rsidRDefault="002440E5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Предложите ребенку внимательно рассмотреть сюжетную картинку. Затем, перевернув ее, ребенок вспоминает и воспроизводит как можно больше отдельных предметов, изображенных на картинке.</w:t>
      </w:r>
    </w:p>
    <w:p w:rsidR="003174F8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hAnsi="Times New Roman" w:cs="Times New Roman"/>
          <w:b/>
          <w:color w:val="00B0F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</w:t>
      </w:r>
      <w:r w:rsidR="003174F8" w:rsidRPr="00DB7A49">
        <w:rPr>
          <w:rFonts w:ascii="Times New Roman" w:hAnsi="Times New Roman" w:cs="Times New Roman"/>
          <w:b/>
          <w:color w:val="00B0F0"/>
          <w:sz w:val="28"/>
          <w:szCs w:val="28"/>
          <w:shd w:val="clear" w:color="auto" w:fill="FFFFFF"/>
        </w:rPr>
        <w:t>«</w:t>
      </w:r>
      <w:r w:rsidR="009C45B3" w:rsidRPr="00DB7A49">
        <w:rPr>
          <w:rFonts w:ascii="Times New Roman" w:hAnsi="Times New Roman" w:cs="Times New Roman"/>
          <w:b/>
          <w:color w:val="00B0F0"/>
          <w:sz w:val="28"/>
          <w:szCs w:val="28"/>
          <w:shd w:val="clear" w:color="auto" w:fill="FFFFFF"/>
        </w:rPr>
        <w:t>Реакция</w:t>
      </w:r>
      <w:r w:rsidR="003174F8" w:rsidRPr="00DB7A49">
        <w:rPr>
          <w:rFonts w:ascii="Times New Roman" w:hAnsi="Times New Roman" w:cs="Times New Roman"/>
          <w:b/>
          <w:color w:val="00B0F0"/>
          <w:sz w:val="28"/>
          <w:szCs w:val="28"/>
          <w:shd w:val="clear" w:color="auto" w:fill="FFFFFF"/>
        </w:rPr>
        <w:t>»</w:t>
      </w:r>
    </w:p>
    <w:p w:rsidR="004C4C20" w:rsidRPr="00023326" w:rsidRDefault="003174F8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Называйте ребенку различные слова: стол, кровать, чашка, карандаш, тетрадь, книга, воробей, вилка, лиса, одуванчик и т.д. Его задача, по договоренности, реагировать на определенные слова. Ребенок внимательно слушает и хлопает в ладоши тогда, когда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встретится слово, обозначающее, например, животное. Если ребенок сбивается, повторите задание снова.</w:t>
      </w:r>
      <w:r w:rsidR="0092041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Во второй серии можно предложить, чтобы ребенок вставал каждый раз, когда</w:t>
      </w:r>
      <w:r w:rsidR="009C45B3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услышит слово, обозначающее растение</w:t>
      </w:r>
      <w:r w:rsidR="009C45B3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2041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 третьей серии можно объединить первое и второе задания, то есть ребенок хлопает в ладоши при произнесении слова, обозначающего животное, и встает при произнесении слова, обозначающего какое-либо растение</w:t>
      </w:r>
      <w:r w:rsidR="004C4C2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C4C20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4C4C20" w:rsidRPr="00DB7A49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 xml:space="preserve"> «Найди различия»</w:t>
      </w:r>
    </w:p>
    <w:p w:rsidR="004C4C20" w:rsidRPr="00023326" w:rsidRDefault="003174F8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проведения занятий необходимо подготовить 2 пары картинок, содержащих по 10-15 различий; несколько неоконченных рисунков или рисунков с нелепым содержанием; несколько наполовину раскрашенных картинок</w:t>
      </w:r>
      <w:r w:rsidR="0092041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первом задании ребенка просят сравнить картинки в предложенной паре и назвать все их различия.</w:t>
      </w:r>
      <w:r w:rsidR="0092041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Во втором задании ребенку последовательно показывают неоконченные картинки и просят назвать то, что не дорисовано, либо то, что перепутано.</w:t>
      </w:r>
      <w:r w:rsidR="0092041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 третьем задании нужно раскрасить вторую половину картинки точно так же, как раскрашена первая половина.</w:t>
      </w:r>
    </w:p>
    <w:p w:rsidR="004C4C20" w:rsidRPr="00023326" w:rsidRDefault="003174F8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По всем трем заданиям оценивается результативность - число правильно названных различий, число названных недостающих деталей и нелепостей, а также число деталей, правильно раскрашенных.</w:t>
      </w:r>
    </w:p>
    <w:p w:rsidR="004C4C20" w:rsidRPr="00DB7A49" w:rsidRDefault="00022BB5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</w:rPr>
        <w:t xml:space="preserve"> </w:t>
      </w:r>
      <w:r w:rsidR="004C4C20" w:rsidRPr="00DB7A49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>«Следуй инструкции»</w:t>
      </w:r>
    </w:p>
    <w:p w:rsidR="004C4C20" w:rsidRPr="00023326" w:rsidRDefault="003174F8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Ребенку дают лист бумаги, цветные карандаши и просят его нарисовать в ряд 10 треугольников. Когда эта работа будет завершена, ребенка предупреждают о необходимости быть внимательным, так как инструкция произносится только один раз: </w:t>
      </w:r>
      <w:r w:rsidR="00AC0A1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Будь внимательным, заштрихуй красным карандашом третий и седьмой треугольники</w:t>
      </w:r>
      <w:r w:rsidR="00AC0A1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. Если ребенок спрашивает, что делать дальше, - ответьте, что пусть он делает так, как понял.</w:t>
      </w:r>
    </w:p>
    <w:p w:rsidR="00F56A50" w:rsidRPr="00023326" w:rsidRDefault="003174F8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ребенок справился с первым заданием, можно продолжить выполнение заданий, придумывая и постепенно усложняя условия.</w:t>
      </w:r>
    </w:p>
    <w:p w:rsidR="00F56A50" w:rsidRPr="00DB7A49" w:rsidRDefault="00AC0A13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hAnsi="Times New Roman" w:cs="Times New Roman"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F56A50"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 xml:space="preserve"> «Корректор»</w:t>
      </w:r>
    </w:p>
    <w:p w:rsidR="00920410" w:rsidRPr="00023326" w:rsidRDefault="00F56A50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023326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Для игры потребуются старые журналы или книги с крупным шрифтом.</w:t>
      </w:r>
      <w:r w:rsidR="00920410" w:rsidRPr="00023326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023326">
        <w:rPr>
          <w:color w:val="000000"/>
          <w:sz w:val="28"/>
          <w:szCs w:val="28"/>
        </w:rPr>
        <w:t xml:space="preserve">На выполнение задания следует отводить не более 5 минут. </w:t>
      </w:r>
    </w:p>
    <w:p w:rsidR="00F56A50" w:rsidRPr="00023326" w:rsidRDefault="00F56A50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023326">
        <w:rPr>
          <w:color w:val="000000"/>
          <w:sz w:val="28"/>
          <w:szCs w:val="28"/>
        </w:rPr>
        <w:t>Ребенку выдается текст. Взрослый говорит</w:t>
      </w:r>
      <w:r w:rsidR="00D77E70" w:rsidRPr="00023326">
        <w:rPr>
          <w:color w:val="000000"/>
          <w:sz w:val="28"/>
          <w:szCs w:val="28"/>
        </w:rPr>
        <w:t>, например</w:t>
      </w:r>
      <w:r w:rsidRPr="00023326">
        <w:rPr>
          <w:color w:val="000000"/>
          <w:sz w:val="28"/>
          <w:szCs w:val="28"/>
        </w:rPr>
        <w:t xml:space="preserve">: «В тексте необходимо вычеркнуть все буквы "О"». </w:t>
      </w:r>
      <w:r w:rsidR="00920410" w:rsidRPr="00023326">
        <w:rPr>
          <w:color w:val="000000"/>
          <w:sz w:val="28"/>
          <w:szCs w:val="28"/>
        </w:rPr>
        <w:t>Р</w:t>
      </w:r>
      <w:r w:rsidRPr="00023326">
        <w:rPr>
          <w:color w:val="000000"/>
          <w:sz w:val="28"/>
          <w:szCs w:val="28"/>
        </w:rPr>
        <w:t>абота «корректора» проверяется.</w:t>
      </w:r>
    </w:p>
    <w:p w:rsidR="00F56A50" w:rsidRPr="00023326" w:rsidRDefault="00F56A50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color w:val="000000"/>
          <w:sz w:val="28"/>
          <w:szCs w:val="28"/>
        </w:rPr>
        <w:t xml:space="preserve">Игра в корректора </w:t>
      </w:r>
      <w:r w:rsidR="00920410" w:rsidRPr="00023326">
        <w:rPr>
          <w:color w:val="000000"/>
          <w:sz w:val="28"/>
          <w:szCs w:val="28"/>
        </w:rPr>
        <w:t>-</w:t>
      </w:r>
      <w:r w:rsidRPr="00023326">
        <w:rPr>
          <w:color w:val="000000"/>
          <w:sz w:val="28"/>
          <w:szCs w:val="28"/>
        </w:rPr>
        <w:t xml:space="preserve"> это систематическая тренировка внимания. На последующих этапах она проводится с постепенным усложнением заданий. Например, ведущий просит букву «О» зачеркивать, а букву «И» </w:t>
      </w:r>
      <w:r w:rsidR="00920410" w:rsidRPr="00023326">
        <w:rPr>
          <w:color w:val="000000"/>
          <w:sz w:val="28"/>
          <w:szCs w:val="28"/>
        </w:rPr>
        <w:t>-</w:t>
      </w:r>
      <w:r w:rsidRPr="00023326">
        <w:rPr>
          <w:color w:val="000000"/>
          <w:sz w:val="28"/>
          <w:szCs w:val="28"/>
        </w:rPr>
        <w:t xml:space="preserve"> подчеркивать. В процессе выполнения задания может быть дана команда «Наоборот!». При работе с текстом может предлагаться и большее количество заданий, в зависимости от того, насколько легко ребенок с ними справляется. Таким образом будет происходить тренировка и концентрации внимания, и </w:t>
      </w:r>
      <w:r w:rsidRPr="00023326">
        <w:rPr>
          <w:sz w:val="28"/>
          <w:szCs w:val="28"/>
        </w:rPr>
        <w:t>умения его переключать и распределять.</w:t>
      </w:r>
    </w:p>
    <w:p w:rsidR="00D23876" w:rsidRPr="00DB7A49" w:rsidRDefault="00AC0A13" w:rsidP="005360EC">
      <w:pPr>
        <w:pStyle w:val="a3"/>
        <w:spacing w:before="0" w:beforeAutospacing="0" w:after="0" w:afterAutospacing="0"/>
        <w:ind w:firstLine="567"/>
        <w:contextualSpacing/>
        <w:jc w:val="center"/>
        <w:rPr>
          <w:color w:val="00B0F0"/>
          <w:sz w:val="28"/>
          <w:szCs w:val="28"/>
        </w:rPr>
      </w:pPr>
      <w:r w:rsidRPr="00DB7A49">
        <w:rPr>
          <w:rStyle w:val="a4"/>
          <w:color w:val="00B0F0"/>
          <w:sz w:val="28"/>
          <w:szCs w:val="28"/>
          <w:bdr w:val="none" w:sz="0" w:space="0" w:color="auto" w:frame="1"/>
        </w:rPr>
        <w:t>Упражнение</w:t>
      </w:r>
      <w:r w:rsidR="00D23876" w:rsidRPr="00DB7A49">
        <w:rPr>
          <w:b/>
          <w:bCs/>
          <w:color w:val="00B0F0"/>
          <w:sz w:val="28"/>
          <w:szCs w:val="28"/>
        </w:rPr>
        <w:t xml:space="preserve"> </w:t>
      </w:r>
      <w:r w:rsidR="00743782" w:rsidRPr="00DB7A49">
        <w:rPr>
          <w:b/>
          <w:bCs/>
          <w:color w:val="00B0F0"/>
          <w:sz w:val="28"/>
          <w:szCs w:val="28"/>
        </w:rPr>
        <w:t>«Архитектор»</w:t>
      </w:r>
    </w:p>
    <w:p w:rsidR="00743782" w:rsidRPr="00023326" w:rsidRDefault="00743782" w:rsidP="005360EC">
      <w:pPr>
        <w:pStyle w:val="a3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 xml:space="preserve">Вы - архитектор, ребенок - строитель. У обоих одинаковое число кубиков разных видов. Архитектор показывает с помощью своих кубиков, какое сооружение надо построить (лесенку, арку, домик), строитель повторяет задание. </w:t>
      </w:r>
    </w:p>
    <w:p w:rsidR="006243AF" w:rsidRPr="00DB7A49" w:rsidRDefault="00AC0A13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hAnsi="Times New Roman" w:cs="Times New Roman"/>
          <w:b/>
          <w:bCs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6243AF" w:rsidRPr="00DB7A49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 w:rsidR="006243AF" w:rsidRPr="00DB7A49">
        <w:rPr>
          <w:rFonts w:ascii="Times New Roman" w:hAnsi="Times New Roman" w:cs="Times New Roman"/>
          <w:b/>
          <w:bCs/>
          <w:color w:val="00B0F0"/>
          <w:sz w:val="28"/>
          <w:szCs w:val="28"/>
        </w:rPr>
        <w:t>«Запрещенное слово»</w:t>
      </w:r>
    </w:p>
    <w:p w:rsidR="00134C7E" w:rsidRPr="00023326" w:rsidRDefault="006243AF" w:rsidP="005360EC">
      <w:pPr>
        <w:spacing w:after="0" w:line="240" w:lineRule="auto"/>
        <w:ind w:firstLine="567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t>Выбираем запрещенное слово, это может быть какой-либо цвет (желтый) или качество (маленький). Бросаем малышу мяч, одновременно задавая вопросы. (Море синее, а солнце? Какого цвета роза? А ромашка? Слон большой, а мышка?) Ребенок должен давать точный ответ, не забывая вместо запрещенных слов говорить "абракадабра".</w:t>
      </w:r>
    </w:p>
    <w:p w:rsidR="00910C81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color w:val="00B0F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00B0F0"/>
          <w:sz w:val="28"/>
          <w:szCs w:val="28"/>
          <w:bdr w:val="none" w:sz="0" w:space="0" w:color="auto" w:frame="1"/>
        </w:rPr>
        <w:t>Упражнение</w:t>
      </w:r>
      <w:r w:rsidR="00910C81" w:rsidRPr="00DB7A49">
        <w:rPr>
          <w:rFonts w:ascii="Times New Roman" w:hAnsi="Times New Roman" w:cs="Times New Roman"/>
          <w:b/>
          <w:bCs/>
          <w:color w:val="00B0F0"/>
          <w:sz w:val="28"/>
          <w:szCs w:val="28"/>
        </w:rPr>
        <w:t xml:space="preserve"> «Ушки на макушке»</w:t>
      </w:r>
    </w:p>
    <w:p w:rsidR="00910C81" w:rsidRPr="002E5001" w:rsidRDefault="00910C81" w:rsidP="002E500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абсолютно тихой комнате попро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softHyphen/>
        <w:t>сить ребенка сфокусироваться на звуках, которые ему удается услышать (шум за окном, скрип форточки и т.п.). Ребенок должен перечислить все услышанные звуки.</w:t>
      </w:r>
    </w:p>
    <w:p w:rsidR="002E5001" w:rsidRPr="00DB7A49" w:rsidRDefault="002E5001" w:rsidP="002E5001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b/>
          <w:color w:val="00B0F0"/>
          <w:sz w:val="28"/>
          <w:szCs w:val="28"/>
        </w:rPr>
      </w:pPr>
      <w:r w:rsidRPr="00DB7A49">
        <w:rPr>
          <w:b/>
          <w:color w:val="00B0F0"/>
          <w:sz w:val="28"/>
          <w:szCs w:val="28"/>
        </w:rPr>
        <w:t>Игра «Разведчики»</w:t>
      </w:r>
    </w:p>
    <w:p w:rsidR="002E5001" w:rsidRPr="002E5001" w:rsidRDefault="002E5001" w:rsidP="002E5001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333333"/>
          <w:sz w:val="28"/>
          <w:szCs w:val="28"/>
        </w:rPr>
      </w:pPr>
      <w:r w:rsidRPr="002E5001">
        <w:rPr>
          <w:color w:val="333333"/>
          <w:sz w:val="28"/>
          <w:szCs w:val="28"/>
        </w:rPr>
        <w:t>Цель: развитие моторно-слуховой памяти, объема и концентрации внимания, снятие двигательной расторможенности, негативизма.</w:t>
      </w:r>
    </w:p>
    <w:p w:rsidR="002E5001" w:rsidRPr="002E5001" w:rsidRDefault="002E5001" w:rsidP="002E5001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333333"/>
          <w:sz w:val="28"/>
          <w:szCs w:val="28"/>
        </w:rPr>
      </w:pPr>
      <w:r w:rsidRPr="002E5001">
        <w:rPr>
          <w:color w:val="333333"/>
          <w:sz w:val="28"/>
          <w:szCs w:val="28"/>
        </w:rPr>
        <w:t xml:space="preserve">В комнате в произвольном порядке расставляются стулья. </w:t>
      </w:r>
      <w:r>
        <w:rPr>
          <w:color w:val="333333"/>
          <w:sz w:val="28"/>
          <w:szCs w:val="28"/>
        </w:rPr>
        <w:t>Взрослый</w:t>
      </w:r>
      <w:r w:rsidRPr="002E5001">
        <w:rPr>
          <w:color w:val="333333"/>
          <w:sz w:val="28"/>
          <w:szCs w:val="28"/>
        </w:rPr>
        <w:t xml:space="preserve"> (разведчик) идет через комнату обходя стулья с различных сторон, а ребенок (командир отряда) запомнив дорогу, должен провести отряд тем же путем.</w:t>
      </w:r>
    </w:p>
    <w:p w:rsidR="002E5001" w:rsidRDefault="002E5001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134C7E" w:rsidRPr="00DB7A49" w:rsidRDefault="00AC0A13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</w:rPr>
      </w:pPr>
      <w:r w:rsidRPr="00DB7A49"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</w:rPr>
        <w:t>2. М</w:t>
      </w:r>
      <w:r w:rsidR="00CA0440" w:rsidRPr="00DB7A49"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</w:rPr>
        <w:t>ышлени</w:t>
      </w:r>
      <w:r w:rsidRPr="00DB7A49"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</w:rPr>
        <w:t>е</w:t>
      </w:r>
      <w:r w:rsidR="00CA0440" w:rsidRPr="00DB7A49">
        <w:rPr>
          <w:rFonts w:ascii="Times New Roman" w:eastAsia="Times New Roman" w:hAnsi="Times New Roman" w:cs="Times New Roman"/>
          <w:b/>
          <w:bCs/>
          <w:i/>
          <w:color w:val="1F497D" w:themeColor="text2"/>
          <w:sz w:val="28"/>
          <w:szCs w:val="28"/>
        </w:rPr>
        <w:t xml:space="preserve"> 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CE2849" w:rsidRPr="00DB7A49" w:rsidRDefault="00CE2849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color w:val="E36C0A" w:themeColor="accent6" w:themeShade="BF"/>
          <w:sz w:val="28"/>
          <w:szCs w:val="28"/>
          <w:shd w:val="clear" w:color="auto" w:fill="FFFFFF"/>
        </w:rPr>
        <w:t>«</w:t>
      </w:r>
      <w:r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Отгадывание небылиц»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 рассказывает о чем-то, включая в свой рассказ несколько небылиц. Ребенок должен заметить и объяснить, почему так не бывает.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Пример: Я вот что хочу вам рассказать. Вот вчера - иду я по дороге, солнышко светит, темно, листочки синие под ногами шуршат. И вдруг из-за угла как выскочит собака, как зарычит на меня: «Ку-ка-ре-ку!» - и рога уже наставила. Я испугался и убежал. А ты бы испугался? 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Иду я вчера по лесу. Кругом машины ездят, светофоры мигают. Вдруг вижу - гриб. На веточке растет. Среди листочков зеленых спрятался. Я подпрыгнул и сорвал его.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Пришел я на речку. Смотрю - сидит на берегу рыба, ногу на ногу закинула и сосиску жует. Я подошел, а она прыг в воду - и уплыла.</w:t>
      </w:r>
    </w:p>
    <w:p w:rsidR="00C305B5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C305B5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 xml:space="preserve"> «Найди лишнее»</w:t>
      </w:r>
    </w:p>
    <w:p w:rsidR="00C305B5" w:rsidRPr="00023326" w:rsidRDefault="00C305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Подберите серию картинок, среди которых три картинки можно объединить в группу по какому-либо общему признаку, а четвертая - лишняя. Предложите ребенку найти лишнюю картинку. Спросите, почему он так думает. Чем похожи картинки, которые он оставил.</w:t>
      </w:r>
    </w:p>
    <w:p w:rsidR="00C305B5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AE6850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 xml:space="preserve"> </w:t>
      </w:r>
      <w:r w:rsidR="00C305B5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«Отвечай быстро»</w:t>
      </w:r>
    </w:p>
    <w:p w:rsidR="00C305B5" w:rsidRPr="00023326" w:rsidRDefault="00C305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Взрослый, бросая ребенку мяч, называет цвет, ребенок, возвращая мяч, должен быстро назвать предмет этого цвета. Можно называть не только цвет, но любое и качество (вкус, форму) предмета.</w:t>
      </w:r>
    </w:p>
    <w:p w:rsidR="00831144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831144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«Назови как можно больше»</w:t>
      </w:r>
    </w:p>
    <w:p w:rsidR="00831144" w:rsidRPr="00023326" w:rsidRDefault="00831144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Возвращаясь домой из детского сада, попросите ребенка назвать предметы, которые можно катить (переставлять, двигать, бросать, протирать, пилить, красить и т.п.).</w:t>
      </w:r>
    </w:p>
    <w:p w:rsidR="00C2130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AE6850" w:rsidRPr="00DB7A4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 xml:space="preserve"> </w:t>
      </w:r>
      <w:r w:rsidR="00C21300" w:rsidRPr="00DB7A4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>«Добавь нужное слово»</w:t>
      </w:r>
    </w:p>
    <w:p w:rsidR="00C21300" w:rsidRPr="00DB7A49" w:rsidRDefault="00C21300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E36C0A" w:themeColor="accent6" w:themeShade="BF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множество вариантов таких заданий. Подбирайте антонимы: сухой – мокрый, высокий – ... (низкий). Предлагайте указать место жительства (собака – будка, птичка – гнездо, медведь – ... (берлога)) или род деятельности (учитель – учит, врач – лечит, повар – ... (готовит)).</w:t>
      </w:r>
    </w:p>
    <w:p w:rsidR="006D3F14" w:rsidRPr="00DB7A49" w:rsidRDefault="00AC0A13" w:rsidP="005360EC">
      <w:pPr>
        <w:spacing w:after="0" w:line="240" w:lineRule="auto"/>
        <w:ind w:firstLine="567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AE6850"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«</w:t>
      </w:r>
      <w:r w:rsidR="006D3F14"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Соедини точки</w:t>
      </w:r>
      <w:r w:rsidR="00AE6850"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»</w:t>
      </w:r>
    </w:p>
    <w:p w:rsidR="006D3F14" w:rsidRPr="00023326" w:rsidRDefault="006D3F14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Инвентарь: бумага, ручка или цветные карандаши.</w:t>
      </w:r>
    </w:p>
    <w:p w:rsidR="006D3F14" w:rsidRPr="00023326" w:rsidRDefault="006D3F14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Нанесите точки на лист бумаги.</w:t>
      </w:r>
      <w:r w:rsidR="00AE6850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Попросите ребенка соединить их так, чтобы получилась какая-нибудь замысловатая абстрактная фигура.</w:t>
      </w:r>
      <w:r w:rsidR="00AE6850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AE6850" w:rsidRPr="00023326">
        <w:rPr>
          <w:rFonts w:ascii="Times New Roman" w:eastAsia="Times New Roman" w:hAnsi="Times New Roman" w:cs="Times New Roman"/>
          <w:sz w:val="28"/>
          <w:szCs w:val="28"/>
        </w:rPr>
        <w:t>затем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 xml:space="preserve"> пусть он сам нарисует точки и даст соединить их вам.</w:t>
      </w:r>
      <w:r w:rsidR="00AE6850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Главная задача не пропустить ни одну точку, чтобы все они стали частью какой-то фигуры.</w:t>
      </w:r>
      <w:r w:rsidR="00AE6850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Как дополнение к игре можно подсчитать количество использованных в фигуре точек.</w:t>
      </w:r>
    </w:p>
    <w:p w:rsidR="00AE685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AE6850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 xml:space="preserve"> «Бывает – не бывает»</w:t>
      </w:r>
    </w:p>
    <w:p w:rsidR="00AE6850" w:rsidRPr="00023326" w:rsidRDefault="00AE6850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Называете какую-нибудь ситуацию и бросаете ребенку мяч. Ребенок должен поймать мяч в том случае, если названная ситуация бывает, а если </w:t>
      </w:r>
      <w:r w:rsidR="00EB76B0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нет, то мяч надо отбить.</w:t>
      </w:r>
    </w:p>
    <w:p w:rsidR="00AE6850" w:rsidRPr="00023326" w:rsidRDefault="00AE6850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Ситуации можно предлагать разные: папа ушел на работу; поезд летит по небу; кошка хочет есть; почтальон принес письмо; яблоко соленое; дом пошел гулять; туфли стеклянные и т.д.</w:t>
      </w:r>
    </w:p>
    <w:p w:rsidR="00AE685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AE6850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«Закончи слово»</w:t>
      </w:r>
    </w:p>
    <w:p w:rsidR="00AE6850" w:rsidRPr="00023326" w:rsidRDefault="00AE6850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Предложите ребенку поиграть в такую игру: вы будете начинать слово, а он - его заканчивать. «Отгадай, что я хочу сказать!». Вы начинаете слово и произносите только его первую часть, а ребенок продолжает. Если он быстро и легко справляется с заданием, предложите ему придумать не одно слово, а столько, сколько он сможет. </w:t>
      </w:r>
    </w:p>
    <w:p w:rsidR="000118FD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0118FD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«Угадай, что это?»</w:t>
      </w:r>
    </w:p>
    <w:p w:rsidR="000118FD" w:rsidRPr="00023326" w:rsidRDefault="000118FD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 предлагает угадать, о чем (о каком овоще, животном, игрушке) он говорит и дает описание этого предмета. Например: Это овощ. Он красный, круглый, сочный (помидор). Если ребенок затрудняется с ответом, перед ним выкладывают картинки с различными овощами, и он находит нужный.</w:t>
      </w:r>
    </w:p>
    <w:p w:rsidR="000118FD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0118FD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«Кто кем будет?»</w:t>
      </w:r>
    </w:p>
    <w:p w:rsidR="000118FD" w:rsidRPr="00023326" w:rsidRDefault="000118FD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показывает или называет предметы и явления, а ребенок должен ответить на вопрос, как они изменятся, кем будут. Кем (чем) будет: яйцо, цыпленок, желудь, семечко, гусеница, икринка, мука, деревянная доска, железо, кирпичи, ткань, кожа, день, ученик, больной, слабый, лето и т.д.</w:t>
      </w:r>
      <w:r w:rsidR="00AC0A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существовать несколько ответов на один вопрос. Необходимо поощрять ребенка за несколько ответов на вопрос.</w:t>
      </w:r>
    </w:p>
    <w:p w:rsidR="00CE2849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CE2849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 xml:space="preserve"> «Назови одним словом»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Ребенку называют слова и просят назвать </w:t>
      </w:r>
      <w:proofErr w:type="gramStart"/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proofErr w:type="gramEnd"/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одним словом. </w:t>
      </w:r>
      <w:proofErr w:type="gramStart"/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</w:t>
      </w:r>
      <w:proofErr w:type="gramEnd"/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: лиса, заяц, медведь, волк - дикие животные; лимон, яблоко, банан, слива – фрукты и т.д.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видоизменить игру, давая обобщающее слово и предлагая им назвать конкретные предметы, относящиеся к обобщающему слову. Транспорт - …, птицы - …</w:t>
      </w:r>
    </w:p>
    <w:p w:rsidR="00CE2849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CE2849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 xml:space="preserve"> «Разложи по порядку»</w:t>
      </w:r>
    </w:p>
    <w:p w:rsidR="00CE2849" w:rsidRPr="00023326" w:rsidRDefault="00CE2849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Используются готовые серии сюжетных последовательных картинок. Ребенку дают картинки и просят их рассмотреть. Объясняют, что картинки должны быть разложены по порядку развертывания событий. В заключение ребенок составляет рассказ по картинкам.</w:t>
      </w:r>
    </w:p>
    <w:p w:rsidR="00ED273E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ED273E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«Сравни предметы»</w:t>
      </w:r>
    </w:p>
    <w:p w:rsidR="00ED273E" w:rsidRPr="00023326" w:rsidRDefault="00ED273E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должен представлять себе то, что он будет сравнивать. Задайте ему вопросы: «Ты видел муху? А бабочку?» После таких вопросов о каждом слове предложите их сравнить. Снова задайте вопросы: «Похожи муха и бабочка или нет? Чем они похожи? А чем отличаются друг от друга?».</w:t>
      </w:r>
    </w:p>
    <w:p w:rsidR="000C4DD4" w:rsidRPr="00023326" w:rsidRDefault="00ED273E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особенно затрудняются в нахождении сходства. Ребенок 6-7 лет должен правильно производить сравнение: выделять и черты сходства, и различия, причем по существенным признакам. Пары слов для сравнения: муха и бабочка; дом и избушка; стол и стул; книга и тетрадь; вода и молоко; топор и молоток; пианино и скрипка; шалость и драка; город и деревня.</w:t>
      </w:r>
    </w:p>
    <w:p w:rsidR="000C4DD4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 </w:t>
      </w:r>
      <w:r w:rsidR="000C4DD4" w:rsidRPr="00DB7A4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«Как это можно использовать?»</w:t>
      </w:r>
    </w:p>
    <w:p w:rsidR="00CA0440" w:rsidRPr="00023326" w:rsidRDefault="000C4DD4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Предложите ребенку игру: </w:t>
      </w:r>
      <w:r w:rsidR="00EB76B0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найти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 большее число вариантов использования какого-либо предмета. Например, вы называете слово «карандаш», а ребенок придумывает, как можно использовать этот предмет. Называет такие варианты: рисовать, писать, использовать как палочку, указку, балку в строительстве, градусник для куклы, скалку для раскатывания теста, удочку и т.д.</w:t>
      </w:r>
    </w:p>
    <w:p w:rsidR="00A46C9C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A46C9C" w:rsidRPr="00DB7A4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 xml:space="preserve"> </w:t>
      </w:r>
      <w:r w:rsidR="00A46C9C" w:rsidRPr="00DB7A49">
        <w:rPr>
          <w:rFonts w:ascii="Times New Roman" w:hAnsi="Times New Roman" w:cs="Times New Roman"/>
          <w:b/>
          <w:bCs/>
          <w:color w:val="E36C0A" w:themeColor="accent6" w:themeShade="BF"/>
          <w:sz w:val="28"/>
          <w:szCs w:val="28"/>
        </w:rPr>
        <w:t>«Сыщик»</w:t>
      </w:r>
    </w:p>
    <w:p w:rsidR="00A46C9C" w:rsidRPr="00023326" w:rsidRDefault="00A46C9C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Дидактический материал: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схема комнаты</w:t>
      </w:r>
      <w:r w:rsidR="00DC7C15">
        <w:rPr>
          <w:rFonts w:ascii="Times New Roman" w:hAnsi="Times New Roman" w:cs="Times New Roman"/>
          <w:color w:val="000000"/>
          <w:sz w:val="28"/>
          <w:szCs w:val="28"/>
        </w:rPr>
        <w:t xml:space="preserve"> (можете нарисовать ее самостоятельно)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, на которой отмечены все предметы мебели (стол, стул, шкаф, окно, дверь, диван) и крестиком отмечено место, где спрятана игрушка.</w:t>
      </w:r>
    </w:p>
    <w:p w:rsidR="00A46C9C" w:rsidRPr="00023326" w:rsidRDefault="00A46C9C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iCs/>
          <w:color w:val="000000"/>
          <w:sz w:val="28"/>
          <w:szCs w:val="28"/>
        </w:rPr>
        <w:t>Взрослый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 говорит ребенку: «На ли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softHyphen/>
        <w:t>сточке</w:t>
      </w:r>
      <w:r w:rsidR="00DC7C15" w:rsidRPr="00DC7C15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DC7C15">
        <w:rPr>
          <w:rFonts w:ascii="Times New Roman" w:hAnsi="Times New Roman" w:cs="Times New Roman"/>
          <w:color w:val="000000"/>
          <w:sz w:val="28"/>
          <w:szCs w:val="28"/>
        </w:rPr>
        <w:t xml:space="preserve">карте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нарисован план комнаты. Вот нарисован стол, рядом стул, этот прямоугольник - диван, это - дверь, это - шкаф, это - окно. А вот здесь, где стоит крестик, спрятана игрушка. Попробуй по плану найти ее».</w:t>
      </w:r>
    </w:p>
    <w:p w:rsidR="00257413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E36C0A" w:themeColor="accent6" w:themeShade="BF"/>
          <w:sz w:val="28"/>
          <w:szCs w:val="28"/>
          <w:bdr w:val="none" w:sz="0" w:space="0" w:color="auto" w:frame="1"/>
        </w:rPr>
        <w:t>Упражнение</w:t>
      </w:r>
      <w:r w:rsidR="00A46C9C" w:rsidRPr="00DB7A4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 xml:space="preserve"> </w:t>
      </w:r>
      <w:r w:rsidR="00257413" w:rsidRPr="00DB7A4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«Тонет - не тонет»</w:t>
      </w:r>
    </w:p>
    <w:p w:rsidR="00257413" w:rsidRPr="00023326" w:rsidRDefault="002574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Дидактический материал: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таз с водой; пустой фла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кон и флакон, заполненный песком; теннисный и металлический шарики; деревянный брусок и камень; бу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мажный лист и стакан.</w:t>
      </w:r>
    </w:p>
    <w:p w:rsidR="00257413" w:rsidRDefault="002574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Ребенку предлагаются все при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готовленные предметы.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Взрослый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говорит: «Раздели эти предметы на две группы: одна группа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предметы, ко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торые тонут, а другая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предметы, которые не тонут». Далее ребенок может, опуская в воду предметы, прове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рить, правильно ли он справился с заданием.</w:t>
      </w:r>
    </w:p>
    <w:p w:rsidR="00DB7A49" w:rsidRPr="00023326" w:rsidRDefault="00DB7A49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6C9C" w:rsidRPr="00DB7A49" w:rsidRDefault="00A46C9C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t>«Загадки»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Полезным упражнением для развития детского мышления является отгадывание загадок.</w:t>
      </w:r>
      <w:r w:rsidRPr="00023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Причем хорошо знакомые детям загадки (типа «Кто его раздевает, тот слезы проливает») не несут никакой умственной нагрузки. А вот такие, заставят задуматься не только ребенка, но и взрослого: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Два соболя хвостами друг к другу лежат. (Брови)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Кругла гора, что ни шаг, то нора. (Наперсток)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Не на полу, не на потолке, а смотрит и в дом и на улицу. (Окно)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Свернется – с кошку, растянется – с дорожку. (Веревка)</w:t>
      </w:r>
    </w:p>
    <w:p w:rsidR="004E67B5" w:rsidRPr="00023326" w:rsidRDefault="004E67B5" w:rsidP="005360E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• </w:t>
      </w:r>
      <w:r w:rsidRPr="0002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Днем спит, ночью летает - прохожих пугает. (Сова)</w:t>
      </w:r>
    </w:p>
    <w:p w:rsidR="004E67B5" w:rsidRPr="00023326" w:rsidRDefault="004E67B5" w:rsidP="005360E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• </w:t>
      </w:r>
      <w:r w:rsidRPr="0002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Ты возьми особый глаз. Быстро взглянет он на вас. И появится на свет. Самый точный ваш портрет. (Фотоаппарат)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• </w:t>
      </w:r>
      <w:r w:rsidRPr="0002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Хвостиком виляет, зубаста, а не лает. (Щука)</w:t>
      </w:r>
    </w:p>
    <w:p w:rsidR="004E67B5" w:rsidRPr="00023326" w:rsidRDefault="004E67B5" w:rsidP="005360E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</w:t>
      </w:r>
      <w:r w:rsidRPr="0002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нашей кухне целый год Дед Мороз в шкафу живет. (Холодильник)</w:t>
      </w:r>
    </w:p>
    <w:p w:rsidR="004E67B5" w:rsidRPr="00023326" w:rsidRDefault="004E67B5" w:rsidP="005360E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</w:t>
      </w:r>
      <w:r w:rsidRPr="0002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брюхе баня. В носу – решето. На голове – пуговица. Одна рука, да и та на спине. (Чайник)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общеизвестных загадок можно предлагать детям загадки, составленные самими родителями, например: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Передние лапы короткие, а задние длинные. (Заяц)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Сам говорит, а других не слышит. (Радио, телевизор)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Четыре ноги, да не ходит. (Стол)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• Носик есть, да не дышит, ручка есть, да не машет. (Чайник)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A044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3. П</w:t>
      </w:r>
      <w:r w:rsidR="00BF7725"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амят</w:t>
      </w:r>
      <w:r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ь</w:t>
      </w:r>
    </w:p>
    <w:p w:rsidR="00CA0440" w:rsidRPr="00023326" w:rsidRDefault="00CA0440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A044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831144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 xml:space="preserve"> </w:t>
      </w:r>
      <w:r w:rsidR="00CA0440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«Что пропало?</w:t>
      </w:r>
      <w:r w:rsidR="006D3F14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»</w:t>
      </w:r>
    </w:p>
    <w:p w:rsidR="00CA0440" w:rsidRPr="00023326" w:rsidRDefault="006D3F14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 выставляет на столе 6–7 игрушек. Предлагает ребенку их рассмотреть и запомнить. Потом игрушки убираются, а ребенок по памяти их воспроизводит. Эту игру можно провести и по картинкам.</w:t>
      </w:r>
      <w:r w:rsidR="00CA0440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ребенку становится легко выполнять задание, можете постепенно увеличивать количество предметов.</w:t>
      </w:r>
      <w:r w:rsidR="00760A16" w:rsidRPr="00023326">
        <w:rPr>
          <w:rFonts w:ascii="Times New Roman" w:eastAsia="Times New Roman" w:hAnsi="Times New Roman" w:cs="Times New Roman"/>
          <w:sz w:val="28"/>
          <w:szCs w:val="28"/>
        </w:rPr>
        <w:t xml:space="preserve"> Игра будет восприниматься ребенком как новая, если брать другой набор игрушек</w:t>
      </w:r>
    </w:p>
    <w:p w:rsidR="00CA044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831144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  <w:t xml:space="preserve"> </w:t>
      </w:r>
      <w:r w:rsidR="00CA0440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  <w:t>«Что изменилось?»</w:t>
      </w:r>
    </w:p>
    <w:p w:rsidR="00831144" w:rsidRPr="00023326" w:rsidRDefault="006D3F14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Взрослый выставляет на столе 6–7 игрушек. Предлагает ребенку их рассмотреть и запомнить. Далее ребенку предлагается закрыть глаза или повернуться спиной к столу. В это время взрослый убирает</w:t>
      </w:r>
      <w:r w:rsidR="00831144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добавляет</w:t>
      </w:r>
      <w:r w:rsidR="00831144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, либо меняет местами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1–2 игрушки. Открыв глаза, ребенок должен посмотреть на выставленные игрушки и угадать, </w:t>
      </w:r>
      <w:r w:rsidR="00831144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что изменилось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440E5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C21300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 xml:space="preserve"> </w:t>
      </w:r>
      <w:r w:rsidR="006D3F14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«</w:t>
      </w:r>
      <w:r w:rsidR="00C21300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Запомни и повтори</w:t>
      </w:r>
      <w:r w:rsidR="006D3F14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»</w:t>
      </w:r>
    </w:p>
    <w:p w:rsidR="00062D85" w:rsidRPr="00023326" w:rsidRDefault="006D3F14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Взрослый произносит ряд словосочетаний (белая ракета, голубая коляска, красная машина, </w:t>
      </w:r>
      <w:r w:rsidR="00062D85"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зеленый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пистолет), а ребенок должен их повторить в заданной последовательности.</w:t>
      </w:r>
      <w:r w:rsidR="00062D85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ребенок затрудняется повторить слова, которые вы ему назвали, дайте ему бумагу и цветные карандаши. Предложите к каждому словосочетанию сделать рисунок, который помог бы ему потом вспомнить эти слова. Если он спрашивает: "А что рисовать?", объясните, что он сам может выбрать, что именно изобразить. Главное, чтобы это помогло вспомнить все фразы.</w:t>
      </w:r>
    </w:p>
    <w:p w:rsidR="00062D85" w:rsidRPr="00023326" w:rsidRDefault="00062D8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того, как к каждой фразе сделан рисунок, предложите ребенку точно воспроизвести все и дословно их повторить. Если возникают трудности, помогите подсказкой.</w:t>
      </w:r>
    </w:p>
    <w:p w:rsidR="00062D85" w:rsidRPr="00023326" w:rsidRDefault="00062D8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На следующий день снова попросите ребенка повторить фразы с помощью его рисунков. Отметьте, сколько фраз повторяет ребенок через день, помогают ли ему рисунки. Если вспоминаются 6-7 фраз из 10 - это очень хороший результат.</w:t>
      </w:r>
    </w:p>
    <w:p w:rsidR="00035897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035897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«Разложи, как я»</w:t>
      </w:r>
    </w:p>
    <w:p w:rsidR="003000AC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Разложите на столе перед ребенком палочки, из которых сделайте какую-либо простую фигуру (домик, квадрат, треугольник и т. д.). Попросите ребенка посмотреть внимательно на эту фигуру в течение двух секунд, затем закройте эту фигуру и попросите е</w:t>
      </w:r>
      <w:r w:rsidR="003000AC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повторить, сложить так же.</w:t>
      </w:r>
      <w:r w:rsidR="00A00D82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Усложнить это упражнение можно, складывая эту фигуру из палочек разного цвета. Ребенок должен запомнить расположение палочек по цвету и затем сложить фигуру самостоятельно.</w:t>
      </w:r>
    </w:p>
    <w:p w:rsidR="003000AC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Другой вариант: вы просите ребенка сосчитать палочки, из которых сделана фигура, и затем сложить фигуру из такого же количества палочек</w:t>
      </w:r>
      <w:r w:rsidR="003000AC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Это упражнение тренирует зрительную память и умение считать.</w:t>
      </w:r>
    </w:p>
    <w:p w:rsidR="003000AC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3000AC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«</w:t>
      </w:r>
      <w:r w:rsidR="004E67B5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Я положил в мешок</w:t>
      </w:r>
      <w:r w:rsidR="007001B6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…</w:t>
      </w:r>
      <w:r w:rsidR="003000AC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»</w:t>
      </w:r>
    </w:p>
    <w:p w:rsidR="003000AC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 эту игру можно играть с детьми, например, во время длительных поездок</w:t>
      </w:r>
      <w:r w:rsidR="003000AC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Взрослый начинает эту игру и говорит: "Я положил в мешок яблоки". Следующий играющий повторяет сказанное и добавляет еще что-нибудь: "Я положил в мешок яблоки и бананы". Третий игрок повторяет всю фразу и добавляет что-то от себя. И так далее. </w:t>
      </w:r>
    </w:p>
    <w:p w:rsidR="003000AC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просто добавлять по одному слову, а можно подбирать слова, объединенные по общему признаку (фрукты, овощи и т.д.): "В саду у бабушки растут груши, сливы..." (Порядок тот же.)</w:t>
      </w:r>
    </w:p>
    <w:p w:rsidR="003000AC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В этих играх неважно, кто становится победителем, а кто проигравшим. Важно, чтобы ребенок развивал в себе способность вспоминать, получая от этого удовольствие.</w:t>
      </w:r>
    </w:p>
    <w:p w:rsidR="00867576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867576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«</w:t>
      </w:r>
      <w:r w:rsidR="004E67B5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 xml:space="preserve">Я </w:t>
      </w:r>
      <w:r w:rsidR="00867576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–</w:t>
      </w:r>
      <w:r w:rsidR="004E67B5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 xml:space="preserve"> фотоаппарат</w:t>
      </w:r>
      <w:r w:rsidR="00867576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»</w:t>
      </w:r>
    </w:p>
    <w:p w:rsidR="004E67B5" w:rsidRPr="00023326" w:rsidRDefault="004E67B5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Предложите ребенку представить себя фотоаппаратом, который может сфотографировать любой предмет, ситуацию, человека и т. </w:t>
      </w:r>
      <w:r w:rsidR="005251B6"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0D82" w:rsidRPr="00DB7A49" w:rsidRDefault="004E67B5" w:rsidP="005360EC">
      <w:pPr>
        <w:shd w:val="clear" w:color="auto" w:fill="FFFFFF"/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Например, ребенок в течение нескольких секунд внимательно рассматривает все предметы, находящиеся на письменном столе. Затем закрывает глаза и перечисляет все, что ему удалось запомнить. Так можно развивать у детей не только память, но и внимание.  Помните: всегда лучше запоминается то, что интересно ребенку. Поэтому старайтесь придумывать разные игры. Например, играйте с ребенком в детектива или в разведчика.</w:t>
      </w:r>
    </w:p>
    <w:p w:rsidR="007001B6" w:rsidRPr="00DB7A49" w:rsidRDefault="00AC0A13" w:rsidP="005360EC">
      <w:pPr>
        <w:shd w:val="clear" w:color="auto" w:fill="FFFFFF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A00D82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7001B6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«Две башни»</w:t>
      </w:r>
    </w:p>
    <w:p w:rsidR="007C1CB5" w:rsidRPr="00023326" w:rsidRDefault="007C1CB5" w:rsidP="005360E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sz w:val="28"/>
          <w:szCs w:val="28"/>
        </w:rPr>
        <w:lastRenderedPageBreak/>
        <w:t>Для</w:t>
      </w:r>
      <w:r w:rsidR="00DE76EF" w:rsidRPr="00023326">
        <w:rPr>
          <w:rFonts w:ascii="Times New Roman" w:hAnsi="Times New Roman" w:cs="Times New Roman"/>
          <w:sz w:val="28"/>
          <w:szCs w:val="28"/>
        </w:rPr>
        <w:t xml:space="preserve"> этого упражнения необходимо склеить две башни из </w:t>
      </w:r>
      <w:r w:rsidR="00DE76EF" w:rsidRPr="00023326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спичечных </w:t>
      </w:r>
      <w:r w:rsidR="00DE76EF"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коробков. </w:t>
      </w:r>
      <w:r w:rsidRPr="00023326">
        <w:rPr>
          <w:rFonts w:ascii="Times New Roman" w:hAnsi="Times New Roman" w:cs="Times New Roman"/>
          <w:sz w:val="28"/>
          <w:szCs w:val="28"/>
        </w:rPr>
        <w:t>В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одной</w:t>
      </w:r>
      <w:r w:rsidR="00DE76EF"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башне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будет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DE76EF" w:rsidRPr="00023326">
        <w:rPr>
          <w:rFonts w:ascii="Times New Roman" w:hAnsi="Times New Roman" w:cs="Times New Roman"/>
          <w:sz w:val="28"/>
          <w:szCs w:val="28"/>
        </w:rPr>
        <w:t>три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коробка</w:t>
      </w:r>
      <w:r w:rsidRPr="00023326">
        <w:rPr>
          <w:rFonts w:ascii="Times New Roman" w:hAnsi="Times New Roman" w:cs="Times New Roman"/>
          <w:sz w:val="28"/>
          <w:szCs w:val="28"/>
        </w:rPr>
        <w:t>, а в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другой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Fonts w:ascii="Times New Roman" w:hAnsi="Times New Roman" w:cs="Times New Roman"/>
          <w:sz w:val="28"/>
          <w:szCs w:val="28"/>
        </w:rPr>
        <w:t>-</w:t>
      </w:r>
      <w:r w:rsidR="00DE76EF" w:rsidRPr="00023326">
        <w:rPr>
          <w:rFonts w:ascii="Times New Roman" w:hAnsi="Times New Roman" w:cs="Times New Roman"/>
          <w:sz w:val="28"/>
          <w:szCs w:val="28"/>
        </w:rPr>
        <w:t xml:space="preserve"> четыре</w:t>
      </w:r>
      <w:r w:rsidRPr="00023326">
        <w:rPr>
          <w:rFonts w:ascii="Times New Roman" w:hAnsi="Times New Roman" w:cs="Times New Roman"/>
          <w:sz w:val="28"/>
          <w:szCs w:val="28"/>
        </w:rPr>
        <w:t>.</w:t>
      </w:r>
      <w:r w:rsidR="00DE76EF" w:rsidRPr="00023326">
        <w:rPr>
          <w:rFonts w:ascii="Times New Roman" w:hAnsi="Times New Roman" w:cs="Times New Roman"/>
          <w:sz w:val="28"/>
          <w:szCs w:val="28"/>
        </w:rPr>
        <w:t xml:space="preserve"> 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Сначала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положите</w:t>
      </w:r>
      <w:r w:rsidR="00DE76EF"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пуговицу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Fonts w:ascii="Times New Roman" w:hAnsi="Times New Roman" w:cs="Times New Roman"/>
          <w:sz w:val="28"/>
          <w:szCs w:val="28"/>
        </w:rPr>
        <w:t>в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один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6D4E85" w:rsidRPr="00023326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из коробков, а задача ребенка – назвать, в </w:t>
      </w:r>
      <w:r w:rsidR="006D4E85" w:rsidRPr="00023326">
        <w:rPr>
          <w:rFonts w:ascii="Times New Roman" w:hAnsi="Times New Roman" w:cs="Times New Roman"/>
          <w:sz w:val="28"/>
          <w:szCs w:val="28"/>
        </w:rPr>
        <w:t xml:space="preserve">какой башне и в каком отделении 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находится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пуговица</w:t>
      </w:r>
      <w:r w:rsidRPr="00023326">
        <w:rPr>
          <w:rFonts w:ascii="Times New Roman" w:hAnsi="Times New Roman" w:cs="Times New Roman"/>
          <w:sz w:val="28"/>
          <w:szCs w:val="28"/>
        </w:rPr>
        <w:t>.</w:t>
      </w:r>
      <w:r w:rsidR="006D4E85" w:rsidRPr="00023326">
        <w:rPr>
          <w:rFonts w:ascii="Times New Roman" w:hAnsi="Times New Roman" w:cs="Times New Roman"/>
          <w:sz w:val="28"/>
          <w:szCs w:val="28"/>
        </w:rPr>
        <w:t xml:space="preserve"> Далее можно будет использовать две пуговицы </w:t>
      </w:r>
      <w:r w:rsidRPr="00023326">
        <w:rPr>
          <w:rFonts w:ascii="Times New Roman" w:hAnsi="Times New Roman" w:cs="Times New Roman"/>
          <w:sz w:val="28"/>
          <w:szCs w:val="28"/>
        </w:rPr>
        <w:t>в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разных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23326">
        <w:rPr>
          <w:rStyle w:val="scayt-misspell"/>
          <w:rFonts w:ascii="Times New Roman" w:hAnsi="Times New Roman" w:cs="Times New Roman"/>
          <w:sz w:val="28"/>
          <w:szCs w:val="28"/>
          <w:bdr w:val="none" w:sz="0" w:space="0" w:color="auto" w:frame="1"/>
        </w:rPr>
        <w:t>башнях</w:t>
      </w:r>
      <w:r w:rsidRPr="00023326">
        <w:rPr>
          <w:rFonts w:ascii="Times New Roman" w:hAnsi="Times New Roman" w:cs="Times New Roman"/>
          <w:sz w:val="28"/>
          <w:szCs w:val="28"/>
        </w:rPr>
        <w:t>.</w:t>
      </w:r>
      <w:r w:rsidRPr="000233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13854" w:rsidRPr="00DB7A49" w:rsidRDefault="00AC0A13" w:rsidP="00DC7C15">
      <w:pPr>
        <w:shd w:val="clear" w:color="auto" w:fill="FFFFFF"/>
        <w:spacing w:after="0" w:line="240" w:lineRule="auto"/>
        <w:ind w:firstLine="567"/>
        <w:contextualSpacing/>
        <w:jc w:val="center"/>
        <w:rPr>
          <w:rStyle w:val="scayt-misspell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C13854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 xml:space="preserve"> «Тактильная память»</w:t>
      </w:r>
    </w:p>
    <w:p w:rsidR="00DC7C15" w:rsidRDefault="00C13854" w:rsidP="00DC7C1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DC7C15">
        <w:rPr>
          <w:rFonts w:ascii="Times New Roman" w:hAnsi="Times New Roman" w:cs="Times New Roman"/>
          <w:sz w:val="28"/>
          <w:szCs w:val="28"/>
        </w:rPr>
        <w:t>Завяжите глаза ребенку и кладите в его руку разные предметы. Затем попросите его</w:t>
      </w:r>
      <w:r w:rsidR="00DC7C15" w:rsidRPr="00DC7C15">
        <w:rPr>
          <w:rFonts w:ascii="Times New Roman" w:hAnsi="Times New Roman" w:cs="Times New Roman"/>
          <w:sz w:val="28"/>
          <w:szCs w:val="28"/>
        </w:rPr>
        <w:t xml:space="preserve"> </w:t>
      </w:r>
      <w:r w:rsidRPr="00DC7C15">
        <w:rPr>
          <w:rFonts w:ascii="Times New Roman" w:hAnsi="Times New Roman" w:cs="Times New Roman"/>
          <w:sz w:val="28"/>
          <w:szCs w:val="28"/>
        </w:rPr>
        <w:t>назвать предметы в том порядке, в котором он их трогал.</w:t>
      </w:r>
    </w:p>
    <w:p w:rsidR="00DC7C15" w:rsidRPr="00DC7C15" w:rsidRDefault="00C13854" w:rsidP="00DC7C1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DC7C15">
        <w:rPr>
          <w:rFonts w:ascii="Times New Roman" w:hAnsi="Times New Roman" w:cs="Times New Roman"/>
          <w:sz w:val="28"/>
          <w:szCs w:val="28"/>
        </w:rPr>
        <w:t>При этом работает узнавание и запоминание.</w:t>
      </w:r>
    </w:p>
    <w:p w:rsidR="00760A16" w:rsidRPr="00DB7A49" w:rsidRDefault="00AC0A13" w:rsidP="00DC7C15">
      <w:pPr>
        <w:shd w:val="clear" w:color="auto" w:fill="FFFFFF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760A16"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>«Прогулка в картинках</w:t>
      </w:r>
      <w:r w:rsidR="00760A16" w:rsidRPr="00DB7A49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</w:rPr>
        <w:t>»</w:t>
      </w:r>
    </w:p>
    <w:p w:rsidR="00760A16" w:rsidRPr="00023326" w:rsidRDefault="00760A16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Ход игры: во время прогулки на улице обращайте внимание ребенка на дорожные знаки, рекламные щиты, витрины магазинов, побеседуйте с ребенком о том, зачем это всё нужно. По возвращении домой попросите ребенка нарисовать то, что он запомнил.</w:t>
      </w:r>
    </w:p>
    <w:p w:rsidR="000118FD" w:rsidRPr="00023326" w:rsidRDefault="00760A16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На каждой прогулке ребенок с помощью взрослых может узнать для себя что-то новое. Эту игру можно проводить регулярно, знакомя ребенка с деревьями, цветами и др.</w:t>
      </w:r>
    </w:p>
    <w:p w:rsidR="00DB7A49" w:rsidRDefault="00DB7A49" w:rsidP="005360EC">
      <w:pPr>
        <w:spacing w:after="0" w:line="240" w:lineRule="auto"/>
        <w:ind w:firstLine="567"/>
        <w:contextualSpacing/>
        <w:jc w:val="center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A2450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D77651"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>«Каскад слов»</w:t>
      </w:r>
    </w:p>
    <w:p w:rsidR="008627DC" w:rsidRPr="00023326" w:rsidRDefault="00D7765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Попросите ребенка повторять за вами слова. Начинайте с одного слова, затем называйте два слова, ребенок повторяет обязательно в этой последовательности, три слова и т.д. (интервалы между словами - 1 секунда). Когда ребенок не сможет повторить определенный словесный ряд, зачитайте ему такое же количество слов, но других (для этого следует подготовить другой список слов). Если во второй попытке ребенок справился с этим словесным рядом, то переходите к следующему ряду, и так до тех пор, пока и во втором прочтении ребенок не сможет воспроизвести заданное количество слов</w:t>
      </w:r>
    </w:p>
    <w:p w:rsidR="00EA7D72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EA7D72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</w:rPr>
        <w:t>«Спрячь игрушки»</w:t>
      </w:r>
    </w:p>
    <w:p w:rsidR="00EA7D72" w:rsidRPr="00023326" w:rsidRDefault="00EA7D72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Дидактический материал: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три игрушки.</w:t>
      </w:r>
    </w:p>
    <w:p w:rsidR="00EA7D72" w:rsidRPr="00023326" w:rsidRDefault="001A0520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Взрослый</w:t>
      </w:r>
      <w:r w:rsidR="00EA7D72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 просит ребенка спрятать три игрушки в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комнате</w:t>
      </w:r>
      <w:r w:rsidR="00EA7D72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. При этом ставит ребенку условие, что через неделю он </w:t>
      </w:r>
      <w:r w:rsidR="00EA7D72" w:rsidRPr="00023326">
        <w:rPr>
          <w:rFonts w:ascii="Times New Roman" w:hAnsi="Times New Roman" w:cs="Times New Roman"/>
          <w:sz w:val="28"/>
          <w:szCs w:val="28"/>
        </w:rPr>
        <w:t>должен будет вспомнить, куда положил игрушки и найти их.</w:t>
      </w:r>
    </w:p>
    <w:p w:rsidR="00C7404F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C7404F"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«Пуговицы»</w:t>
      </w:r>
    </w:p>
    <w:p w:rsidR="00C7404F" w:rsidRPr="00023326" w:rsidRDefault="00C7404F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Играют два человека. Перед ними лежат два одинаковых набора пуговиц, в каждом из которых ни одна пуговица не повторяется. У каждого игрока есть игровое поле - это квадрат, разделенный</w:t>
      </w:r>
      <w:r w:rsidR="002533BA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на клетки. Начинающий игру выставляет на своем поле 3</w:t>
      </w:r>
      <w:r w:rsidR="002533BA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пуговицы, второй игрок должен посмотреть и запомнить, где какая пуговица лежит. После этого первый игрок закрывает листком бумаги свое игровое поле, а второй должен на своем поле повторить то же расположение пуговиц.</w:t>
      </w:r>
    </w:p>
    <w:p w:rsidR="00C7404F" w:rsidRDefault="00C7404F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Чем больше в игре используется клеток и пуговиц, тем игра становится сложнее.</w:t>
      </w:r>
    </w:p>
    <w:p w:rsidR="00DB7A49" w:rsidRPr="00023326" w:rsidRDefault="00DB7A49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627DC" w:rsidRPr="00DB7A49" w:rsidRDefault="00AC0A13" w:rsidP="005360E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="002B5701"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«Гуляем по зоопарку»</w:t>
      </w:r>
    </w:p>
    <w:p w:rsidR="002B5701" w:rsidRPr="00023326" w:rsidRDefault="002B570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Попросите ребёнка закрыть глаза и представить, что вы находитесь в зоопарке. Скажите ему: «Я буду называть тебе зверей, а ты должен вспомнить тех, кого я не назвал».</w:t>
      </w:r>
    </w:p>
    <w:p w:rsidR="002B5701" w:rsidRPr="00023326" w:rsidRDefault="002B570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Итак, тюлень, лось, баран, тигр, крокодил…</w:t>
      </w:r>
    </w:p>
    <w:p w:rsidR="002B5701" w:rsidRPr="00023326" w:rsidRDefault="002B570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Теперь ребёнок пусть перечислит всех животных, которых знает.</w:t>
      </w:r>
    </w:p>
    <w:p w:rsidR="002B5701" w:rsidRPr="00023326" w:rsidRDefault="002B570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Можно подобрать картинки с изображениями различных животных и попросить ребёнка показать тех животных, которых</w:t>
      </w:r>
      <w:r w:rsidR="00AC373C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назвали вы. Затем ребёнок показывает животных, которых назвал</w:t>
      </w:r>
      <w:r w:rsidR="00AC373C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он сам.</w:t>
      </w:r>
    </w:p>
    <w:p w:rsidR="002B5701" w:rsidRPr="00023326" w:rsidRDefault="002B5701" w:rsidP="005360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3326">
        <w:rPr>
          <w:rFonts w:ascii="Times New Roman" w:eastAsia="Times New Roman" w:hAnsi="Times New Roman" w:cs="Times New Roman"/>
          <w:sz w:val="28"/>
          <w:szCs w:val="28"/>
        </w:rPr>
        <w:t>В заключение ребёнок вспоминает животных в том порядке, в</w:t>
      </w:r>
      <w:r w:rsidR="00AC373C" w:rsidRPr="000233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3326">
        <w:rPr>
          <w:rFonts w:ascii="Times New Roman" w:eastAsia="Times New Roman" w:hAnsi="Times New Roman" w:cs="Times New Roman"/>
          <w:sz w:val="28"/>
          <w:szCs w:val="28"/>
        </w:rPr>
        <w:t>каком они назывались в начале игры.</w:t>
      </w:r>
    </w:p>
    <w:p w:rsidR="008A2D7C" w:rsidRPr="00DB7A49" w:rsidRDefault="00AC0A13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lastRenderedPageBreak/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8A2D7C" w:rsidRPr="00DB7A49">
        <w:rPr>
          <w:rFonts w:ascii="Times New Roman" w:hAnsi="Times New Roman" w:cs="Times New Roman"/>
          <w:b/>
          <w:bCs/>
          <w:color w:val="C0504D" w:themeColor="accent2"/>
          <w:sz w:val="28"/>
          <w:szCs w:val="28"/>
        </w:rPr>
        <w:t>«Выложи кружочки»</w:t>
      </w:r>
    </w:p>
    <w:p w:rsidR="008A2D7C" w:rsidRPr="00023326" w:rsidRDefault="008A2D7C" w:rsidP="005360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32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Дидактический материал: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два набора по пять кружочков одного диаметра, но разного цвета.</w:t>
      </w:r>
    </w:p>
    <w:p w:rsidR="008A2D7C" w:rsidRPr="00023326" w:rsidRDefault="008A2D7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332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Взрослый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выкладывает на столе пять кружочков в любой последовательности. Ребенок в тече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softHyphen/>
        <w:t>ние 10 секунд запоминает расположение кружочков. Затем кружочки закрываются листом бумаги. Ребенку предлагается второй на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бор кружочков, которые он должен выложить в той же последовательности, в какой выложил 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>взрослый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Если ребенок воспроизвел </w:t>
      </w:r>
      <w:r w:rsidR="00141FB4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вашу 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последовательность правильно, то позвольте ему выложить какую-нибудь </w:t>
      </w:r>
      <w:r w:rsidR="00141FB4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свою 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последовательность кружков, чтобы вы </w:t>
      </w:r>
      <w:r w:rsidR="00141FB4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теперь 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 xml:space="preserve">попробовали ее повторить. 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A31C6C" w:rsidRPr="00023326">
        <w:rPr>
          <w:rFonts w:ascii="Times New Roman" w:hAnsi="Times New Roman" w:cs="Times New Roman"/>
          <w:color w:val="000000"/>
          <w:sz w:val="28"/>
          <w:szCs w:val="28"/>
        </w:rPr>
        <w:t>играт</w:t>
      </w:r>
      <w:r w:rsidRPr="00023326">
        <w:rPr>
          <w:rFonts w:ascii="Times New Roman" w:hAnsi="Times New Roman" w:cs="Times New Roman"/>
          <w:color w:val="000000"/>
          <w:sz w:val="28"/>
          <w:szCs w:val="28"/>
        </w:rPr>
        <w:t>ь 2-3 раза.</w:t>
      </w:r>
    </w:p>
    <w:p w:rsidR="00141FB4" w:rsidRPr="00DB7A49" w:rsidRDefault="001018AF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504D" w:themeColor="accent2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</w:rPr>
        <w:t xml:space="preserve"> </w:t>
      </w:r>
      <w:r w:rsidR="00141FB4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  <w:t>«</w:t>
      </w:r>
      <w:proofErr w:type="spellStart"/>
      <w:r w:rsidR="00141FB4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  <w:t>Пексессо</w:t>
      </w:r>
      <w:proofErr w:type="spellEnd"/>
      <w:r w:rsidR="00141FB4" w:rsidRPr="00DB7A49">
        <w:rPr>
          <w:rFonts w:ascii="Times New Roman" w:hAnsi="Times New Roman" w:cs="Times New Roman"/>
          <w:b/>
          <w:color w:val="C0504D" w:themeColor="accent2"/>
          <w:sz w:val="28"/>
          <w:szCs w:val="28"/>
          <w:shd w:val="clear" w:color="auto" w:fill="FFFFFF"/>
        </w:rPr>
        <w:t>»</w:t>
      </w:r>
    </w:p>
    <w:p w:rsidR="00141FB4" w:rsidRDefault="00141FB4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Разложить парные карточки картинками вниз (можно использовать колоду карт). Открывать по очереди по две карточки. Если они будут одинаковые, то берете их себе, если разные - кладете </w:t>
      </w:r>
      <w:proofErr w:type="gramStart"/>
      <w:r w:rsidRPr="00023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обратно,  и</w:t>
      </w:r>
      <w:proofErr w:type="gramEnd"/>
      <w:r w:rsidRPr="00023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 выбора переходит другому. Карточки могут быть разного цвета, геометрические фигуры, буквы, </w:t>
      </w:r>
      <w:r w:rsidRPr="00023326">
        <w:rPr>
          <w:rFonts w:ascii="Times New Roman" w:hAnsi="Times New Roman" w:cs="Times New Roman"/>
          <w:sz w:val="28"/>
          <w:szCs w:val="28"/>
          <w:shd w:val="clear" w:color="auto" w:fill="FFFFFF"/>
        </w:rPr>
        <w:t>цифры, изображения животных, абстрактные изображения, предметы.</w:t>
      </w:r>
    </w:p>
    <w:p w:rsidR="004B1C00" w:rsidRPr="00DB7A49" w:rsidRDefault="004B1C00" w:rsidP="004B1C0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C0504D" w:themeColor="accent2"/>
          <w:sz w:val="28"/>
          <w:szCs w:val="28"/>
          <w:shd w:val="clear" w:color="auto" w:fill="FFFFFF"/>
        </w:rPr>
      </w:pPr>
      <w:r w:rsidRPr="00DB7A49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shd w:val="clear" w:color="auto" w:fill="FFFFFF"/>
        </w:rPr>
        <w:t>Игра «Палочки»</w:t>
      </w:r>
    </w:p>
    <w:p w:rsidR="004B1C00" w:rsidRDefault="004B1C00" w:rsidP="004B1C0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60B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этой увлекательной игры понадобится 30 - 40 палочек. Играть лучше вдвоём. Ведущий говорит: «Я покажу тебе фигурку, сложенную из палочек, и через 1-2 секунды накрою её листом бумаги. За это короткое время ты должен запомнить эту фигурку и затем выложить её в соответствии с этим образцом. Затем, пожалуйста, сверь свою фигуру с образцом, исправь и подсчитай свои ошибки. Если палочка пропущена ил и положена неправильно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760B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это считается ошибкой. Начали!»</w:t>
      </w:r>
    </w:p>
    <w:p w:rsidR="004B1C00" w:rsidRDefault="004B1C00" w:rsidP="004B1C0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60B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Первая фигурка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760B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«домик». Предлагаем несколько фигурок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760B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«звёздочку», «снежинку», «ёлочку» одновременно. Можно придумать и свои фигуры.</w:t>
      </w:r>
    </w:p>
    <w:p w:rsidR="0070219A" w:rsidRPr="00023326" w:rsidRDefault="0070219A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360EC" w:rsidRPr="00DB7A49" w:rsidRDefault="001018AF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</w:pPr>
      <w:r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4.</w:t>
      </w:r>
      <w:r w:rsidR="005360EC"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 xml:space="preserve"> </w:t>
      </w:r>
      <w:r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В</w:t>
      </w:r>
      <w:r w:rsidR="005360EC"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оображени</w:t>
      </w:r>
      <w:r w:rsidRPr="00DB7A49">
        <w:rPr>
          <w:rFonts w:ascii="Times New Roman" w:hAnsi="Times New Roman" w:cs="Times New Roman"/>
          <w:b/>
          <w:bCs/>
          <w:i/>
          <w:color w:val="1F497D" w:themeColor="text2"/>
          <w:sz w:val="28"/>
          <w:szCs w:val="28"/>
          <w:shd w:val="clear" w:color="auto" w:fill="FFFFFF"/>
        </w:rPr>
        <w:t>е</w:t>
      </w:r>
    </w:p>
    <w:p w:rsidR="005360EC" w:rsidRPr="00023326" w:rsidRDefault="005360EC" w:rsidP="005360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360EC" w:rsidRPr="00DB7A49" w:rsidRDefault="001018AF" w:rsidP="005360E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  <w:t>«Клякса»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листы бумаги, на которых нанесены кляксы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Дети должны </w:t>
      </w:r>
      <w:r w:rsidR="00DC7C15" w:rsidRPr="00023326">
        <w:rPr>
          <w:sz w:val="28"/>
          <w:szCs w:val="28"/>
        </w:rPr>
        <w:t>придумать,</w:t>
      </w:r>
      <w:r w:rsidRPr="00023326">
        <w:rPr>
          <w:sz w:val="28"/>
          <w:szCs w:val="28"/>
        </w:rPr>
        <w:t xml:space="preserve"> на что похожа клякса</w:t>
      </w:r>
      <w:r w:rsidR="00DC7C15">
        <w:rPr>
          <w:sz w:val="28"/>
          <w:szCs w:val="28"/>
        </w:rPr>
        <w:t>,</w:t>
      </w:r>
      <w:r w:rsidRPr="00023326">
        <w:rPr>
          <w:sz w:val="28"/>
          <w:szCs w:val="28"/>
        </w:rPr>
        <w:t xml:space="preserve"> и дорисовать ее. Выигрывает тот, кто назовет больше предметов.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«Продолжи рисунок»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бумага, ручки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Простую фигуру (восьмерку, две параллельные линии, квадрат, треугольники, стоящие друг на друге) надо превратить в часть более сложного рисунка. Например, из кружка можно нарисовать рожицу, мячик, колесо машины, стекло от очков. Варианты лучше рисовать (или предлагать) по очереди. Кто больше?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="005360EC" w:rsidRPr="00DB7A4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«Несуществующее животное»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Если существование рыбы-молот или рыбы-иглы научно доказано, то существование рыбы-наперстка не исключено. Пусть ребенок пофантазирует:</w:t>
      </w:r>
      <w:r w:rsidR="00DC7C15">
        <w:rPr>
          <w:sz w:val="28"/>
          <w:szCs w:val="28"/>
        </w:rPr>
        <w:t xml:space="preserve"> </w:t>
      </w:r>
      <w:r w:rsidRPr="00023326">
        <w:rPr>
          <w:sz w:val="28"/>
          <w:szCs w:val="28"/>
        </w:rPr>
        <w:t>"Как выглядит рыба-кастрюля? Чем питается рыба-ножницы и как можно использовать рыбу-магнит?"</w:t>
      </w:r>
    </w:p>
    <w:p w:rsidR="00DB7A49" w:rsidRPr="00DB7A49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C00000"/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hAnsi="Times New Roman" w:cs="Times New Roman"/>
          <w:b/>
          <w:color w:val="C00000"/>
          <w:sz w:val="28"/>
          <w:szCs w:val="28"/>
        </w:rPr>
        <w:t>«Закорючки»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бумага, ручки</w:t>
      </w:r>
      <w:r w:rsidR="005F58AB">
        <w:rPr>
          <w:sz w:val="28"/>
          <w:szCs w:val="28"/>
        </w:rPr>
        <w:t>.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lastRenderedPageBreak/>
        <w:t>Рисуем, друг для друга произвольные закорючки, а потом меняемся листочками. Кто превратит закорючку в осмысленный рисунок, тот и победит.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«Пять точек»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листы бумаги с нанесенными на них пятью точками, карандаш или ручка</w:t>
      </w:r>
      <w:r w:rsidR="005F58AB">
        <w:rPr>
          <w:sz w:val="28"/>
          <w:szCs w:val="28"/>
        </w:rPr>
        <w:t>.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На рисунке без всякого порядка нарисовано пять точек. Нужно нарисовать человечка таким образом, чтобы на двух точках он стоял ногами, еще две приходились на центр ладоней, а пятая – на центр головы.</w:t>
      </w:r>
    </w:p>
    <w:p w:rsidR="00DB7A49" w:rsidRPr="00DB7A49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C00000"/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«Оживление предметов»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Представить себя новой шубой; потерянной варежкой; варежкой, которую вернули хозяину; рубашкой, брошенной на пол; рубашкой, аккуратно сложенной.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Представить: пояс - это змея, а меховая рукавичка - мышонок. Каковы будут ваши действия?</w:t>
      </w: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«Имитация действий»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Варим суп. Показать: вы моете и вытираете руки перед приготовлением пищи. Наливаете воду в кастрюлю. Зажигаете горелку газовой плиты и ставите кастрюлю на конфорку. Чистите и режете овощи, засыпаете их в кастрюлю, солите, помешиваете суп ложкой, черпаете суп поварешкой.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Показать, как надо осторожно нести чашку, наполненную горячей водой. Представить и показать: вы поднимаете горячую сковороду, передаете по кругу</w:t>
      </w:r>
      <w:r w:rsidR="00233A79">
        <w:rPr>
          <w:sz w:val="28"/>
          <w:szCs w:val="28"/>
        </w:rPr>
        <w:t xml:space="preserve"> (или другому игроку) </w:t>
      </w:r>
      <w:r w:rsidRPr="00023326">
        <w:rPr>
          <w:sz w:val="28"/>
          <w:szCs w:val="28"/>
        </w:rPr>
        <w:t>горячую картофелину.</w:t>
      </w: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«Так не бывает»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Участники игры по</w:t>
      </w:r>
      <w:r w:rsidR="00233A79">
        <w:rPr>
          <w:sz w:val="28"/>
          <w:szCs w:val="28"/>
        </w:rPr>
        <w:t>-</w:t>
      </w:r>
      <w:r w:rsidRPr="00023326">
        <w:rPr>
          <w:sz w:val="28"/>
          <w:szCs w:val="28"/>
        </w:rPr>
        <w:t>очереди рассказывают какую-нибудь невероятную историю, короткую или длинную. Победителем становится тот игрок, которому удастся придумать пять сюжетов, услышав которые, слушатели воскликнут: «Так не бывает!».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«Ты рисуешь - ты и угадывай!»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Количество игроков: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кратное двум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листы бумаги, карандаши или фломастеры, повязка на глаза</w:t>
      </w:r>
      <w:r w:rsidR="00233A79">
        <w:rPr>
          <w:sz w:val="28"/>
          <w:szCs w:val="28"/>
        </w:rPr>
        <w:t>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 xml:space="preserve">Игроки разбиваются на команды. 1 команда загадывает рисунок. Из второй команды вызывается «художник», ему завязываются </w:t>
      </w:r>
      <w:r w:rsidR="00233A79" w:rsidRPr="00023326">
        <w:rPr>
          <w:sz w:val="28"/>
          <w:szCs w:val="28"/>
        </w:rPr>
        <w:t>глаза,</w:t>
      </w:r>
      <w:r w:rsidRPr="00023326">
        <w:rPr>
          <w:sz w:val="28"/>
          <w:szCs w:val="28"/>
        </w:rPr>
        <w:t xml:space="preserve"> и команда противников начинает говорить, куда вести карандаш (вверх, вниз, влево, вправо). Художник выполняет команды и старается угадать, что за рисунок в конечном итоге должен получиться.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Как только художник угадывает рисунок, его команда получает очко. Побеждает та команда, которая наберет большее количество очков</w:t>
      </w:r>
      <w:r w:rsidR="00DB7A49">
        <w:rPr>
          <w:sz w:val="28"/>
          <w:szCs w:val="28"/>
        </w:rPr>
        <w:t>.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b/>
          <w:color w:val="C00000"/>
          <w:sz w:val="28"/>
          <w:szCs w:val="28"/>
        </w:rPr>
      </w:pPr>
      <w:r w:rsidRPr="00DB7A49">
        <w:rPr>
          <w:rStyle w:val="a4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b/>
          <w:color w:val="C00000"/>
          <w:sz w:val="28"/>
          <w:szCs w:val="28"/>
        </w:rPr>
        <w:t>«Кто я?»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proofErr w:type="gramStart"/>
      <w:r w:rsidRPr="00023326">
        <w:rPr>
          <w:sz w:val="28"/>
          <w:szCs w:val="28"/>
        </w:rPr>
        <w:t>Итак</w:t>
      </w:r>
      <w:proofErr w:type="gramEnd"/>
      <w:r w:rsidRPr="00023326">
        <w:rPr>
          <w:sz w:val="28"/>
          <w:szCs w:val="28"/>
        </w:rPr>
        <w:t>: «Кто я?» - спрашивает ведущий у игроков и изображает (жестами, мимикой, звуками и т.п.) поезд, машину, чайник, самолет, продавца, врача, собаку, кошку и т.п.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23326">
        <w:rPr>
          <w:sz w:val="28"/>
          <w:szCs w:val="28"/>
        </w:rPr>
        <w:t>Естественно, что возможности такого показа почти безграничны и зависят только от житейского опыта ребенка.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5360EC" w:rsidRPr="00DB7A49" w:rsidRDefault="001018AF" w:rsidP="001018AF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DB7A49">
        <w:rPr>
          <w:rStyle w:val="a4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</w:rPr>
        <w:t>Упражнение</w:t>
      </w:r>
      <w:r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360EC" w:rsidRPr="00DB7A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«Каменная гусеница»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rStyle w:val="str"/>
          <w:sz w:val="28"/>
          <w:szCs w:val="28"/>
        </w:rPr>
        <w:t>Дополнительно:</w:t>
      </w:r>
      <w:r w:rsidRPr="00023326">
        <w:rPr>
          <w:rStyle w:val="apple-converted-space"/>
          <w:sz w:val="28"/>
          <w:szCs w:val="28"/>
        </w:rPr>
        <w:t> </w:t>
      </w:r>
      <w:r w:rsidRPr="00023326">
        <w:rPr>
          <w:sz w:val="28"/>
          <w:szCs w:val="28"/>
        </w:rPr>
        <w:t>камешки, краски, кисти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А дальше дело фантазии!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Как её сделать: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lastRenderedPageBreak/>
        <w:t>1. Найди 6-7 гладких камешков разного размера.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2. Хорошо помой их.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3. Вытри насухо.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4. Разукрась их в разные цвета и дай краски высохнуть.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5. Выложи камешки в ряд</w:t>
      </w:r>
      <w:r w:rsidR="005F58AB">
        <w:rPr>
          <w:sz w:val="28"/>
          <w:szCs w:val="28"/>
        </w:rPr>
        <w:t xml:space="preserve"> </w:t>
      </w:r>
      <w:r w:rsidRPr="00023326">
        <w:rPr>
          <w:sz w:val="28"/>
          <w:szCs w:val="28"/>
        </w:rPr>
        <w:t>-</w:t>
      </w:r>
      <w:r w:rsidR="005F58AB">
        <w:rPr>
          <w:sz w:val="28"/>
          <w:szCs w:val="28"/>
        </w:rPr>
        <w:t xml:space="preserve"> </w:t>
      </w:r>
      <w:r w:rsidRPr="00023326">
        <w:rPr>
          <w:sz w:val="28"/>
          <w:szCs w:val="28"/>
        </w:rPr>
        <w:t>от самого большого к самому маленькому.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6. Нарисуй на самом большом камне головку гусеницы и передние ножки.</w:t>
      </w:r>
    </w:p>
    <w:p w:rsidR="005360EC" w:rsidRPr="00023326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7. Нарисуй на остальных ножки гусеницы.</w:t>
      </w:r>
    </w:p>
    <w:p w:rsidR="005360EC" w:rsidRDefault="005360EC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  <w:r w:rsidRPr="00023326">
        <w:rPr>
          <w:sz w:val="28"/>
          <w:szCs w:val="28"/>
        </w:rPr>
        <w:t>Игрушка готова!</w:t>
      </w:r>
    </w:p>
    <w:p w:rsidR="00DB7A49" w:rsidRPr="00023326" w:rsidRDefault="00DB7A49" w:rsidP="005360EC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rPr>
          <w:sz w:val="28"/>
          <w:szCs w:val="28"/>
        </w:rPr>
      </w:pPr>
    </w:p>
    <w:p w:rsidR="005F58AB" w:rsidRDefault="005F58AB" w:rsidP="001018AF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</w:rPr>
      </w:pPr>
    </w:p>
    <w:sectPr w:rsidR="005F58AB" w:rsidSect="0027579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D7840"/>
    <w:multiLevelType w:val="multilevel"/>
    <w:tmpl w:val="2276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84F16"/>
    <w:multiLevelType w:val="multilevel"/>
    <w:tmpl w:val="A586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F14"/>
    <w:rsid w:val="0000000C"/>
    <w:rsid w:val="000118FD"/>
    <w:rsid w:val="00022BB5"/>
    <w:rsid w:val="00023326"/>
    <w:rsid w:val="00035897"/>
    <w:rsid w:val="00062D85"/>
    <w:rsid w:val="00066DE6"/>
    <w:rsid w:val="000A2DAD"/>
    <w:rsid w:val="000B0D05"/>
    <w:rsid w:val="000C4DD4"/>
    <w:rsid w:val="000E0966"/>
    <w:rsid w:val="001018AF"/>
    <w:rsid w:val="00112827"/>
    <w:rsid w:val="00134C7E"/>
    <w:rsid w:val="00141FB4"/>
    <w:rsid w:val="0015577F"/>
    <w:rsid w:val="001A0520"/>
    <w:rsid w:val="001E7C1A"/>
    <w:rsid w:val="00233A79"/>
    <w:rsid w:val="002440E5"/>
    <w:rsid w:val="002533BA"/>
    <w:rsid w:val="00257413"/>
    <w:rsid w:val="0027579B"/>
    <w:rsid w:val="002B5701"/>
    <w:rsid w:val="002E5001"/>
    <w:rsid w:val="002E7D2C"/>
    <w:rsid w:val="003000AC"/>
    <w:rsid w:val="003174F8"/>
    <w:rsid w:val="003413F2"/>
    <w:rsid w:val="0036086A"/>
    <w:rsid w:val="003672C8"/>
    <w:rsid w:val="003828F7"/>
    <w:rsid w:val="00390BE4"/>
    <w:rsid w:val="003A0057"/>
    <w:rsid w:val="003C3475"/>
    <w:rsid w:val="00414C55"/>
    <w:rsid w:val="0043429F"/>
    <w:rsid w:val="004B1C00"/>
    <w:rsid w:val="004C4C20"/>
    <w:rsid w:val="004D75E9"/>
    <w:rsid w:val="004E67B5"/>
    <w:rsid w:val="004F6E86"/>
    <w:rsid w:val="00515AD0"/>
    <w:rsid w:val="005251B6"/>
    <w:rsid w:val="005360EC"/>
    <w:rsid w:val="00536A26"/>
    <w:rsid w:val="00583F56"/>
    <w:rsid w:val="005E3976"/>
    <w:rsid w:val="005E4F59"/>
    <w:rsid w:val="005F58AB"/>
    <w:rsid w:val="00601A77"/>
    <w:rsid w:val="006101E5"/>
    <w:rsid w:val="00615174"/>
    <w:rsid w:val="00621B6F"/>
    <w:rsid w:val="006243AF"/>
    <w:rsid w:val="00634708"/>
    <w:rsid w:val="0065094F"/>
    <w:rsid w:val="00655782"/>
    <w:rsid w:val="006D3F14"/>
    <w:rsid w:val="006D4E85"/>
    <w:rsid w:val="006F4FF1"/>
    <w:rsid w:val="007001B6"/>
    <w:rsid w:val="0070219A"/>
    <w:rsid w:val="00743782"/>
    <w:rsid w:val="007604E8"/>
    <w:rsid w:val="00760A16"/>
    <w:rsid w:val="00760B9E"/>
    <w:rsid w:val="00781A77"/>
    <w:rsid w:val="007B3055"/>
    <w:rsid w:val="007C1CB5"/>
    <w:rsid w:val="007D1D4F"/>
    <w:rsid w:val="007D626F"/>
    <w:rsid w:val="00821327"/>
    <w:rsid w:val="00830279"/>
    <w:rsid w:val="00831144"/>
    <w:rsid w:val="008627DC"/>
    <w:rsid w:val="00867576"/>
    <w:rsid w:val="0088435D"/>
    <w:rsid w:val="008A2D7C"/>
    <w:rsid w:val="008A619C"/>
    <w:rsid w:val="00910C81"/>
    <w:rsid w:val="00920410"/>
    <w:rsid w:val="00960E9D"/>
    <w:rsid w:val="009A2450"/>
    <w:rsid w:val="009C45B3"/>
    <w:rsid w:val="00A00D82"/>
    <w:rsid w:val="00A31C6C"/>
    <w:rsid w:val="00A46C9C"/>
    <w:rsid w:val="00AA3C56"/>
    <w:rsid w:val="00AC0A13"/>
    <w:rsid w:val="00AC373C"/>
    <w:rsid w:val="00AE2509"/>
    <w:rsid w:val="00AE6850"/>
    <w:rsid w:val="00B22C3B"/>
    <w:rsid w:val="00B534B7"/>
    <w:rsid w:val="00B80F88"/>
    <w:rsid w:val="00BE1739"/>
    <w:rsid w:val="00BF1614"/>
    <w:rsid w:val="00BF7725"/>
    <w:rsid w:val="00C13776"/>
    <w:rsid w:val="00C13854"/>
    <w:rsid w:val="00C21300"/>
    <w:rsid w:val="00C305B5"/>
    <w:rsid w:val="00C7404F"/>
    <w:rsid w:val="00CA0440"/>
    <w:rsid w:val="00CD17D8"/>
    <w:rsid w:val="00CE2849"/>
    <w:rsid w:val="00CF6B65"/>
    <w:rsid w:val="00D23876"/>
    <w:rsid w:val="00D36377"/>
    <w:rsid w:val="00D47747"/>
    <w:rsid w:val="00D54E90"/>
    <w:rsid w:val="00D77651"/>
    <w:rsid w:val="00D77E70"/>
    <w:rsid w:val="00DB7A49"/>
    <w:rsid w:val="00DB7FFD"/>
    <w:rsid w:val="00DC7C15"/>
    <w:rsid w:val="00DE76EF"/>
    <w:rsid w:val="00E37E9A"/>
    <w:rsid w:val="00E849F8"/>
    <w:rsid w:val="00EA7D72"/>
    <w:rsid w:val="00EB6BAA"/>
    <w:rsid w:val="00EB76B0"/>
    <w:rsid w:val="00ED273E"/>
    <w:rsid w:val="00EE2EAD"/>
    <w:rsid w:val="00F311F0"/>
    <w:rsid w:val="00F50A25"/>
    <w:rsid w:val="00F5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9027E6-13DA-403D-84F3-75A68C27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7F"/>
  </w:style>
  <w:style w:type="paragraph" w:styleId="1">
    <w:name w:val="heading 1"/>
    <w:basedOn w:val="a"/>
    <w:link w:val="10"/>
    <w:uiPriority w:val="9"/>
    <w:qFormat/>
    <w:rsid w:val="006D3F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6D3F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F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6D3F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D3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D3F14"/>
  </w:style>
  <w:style w:type="character" w:styleId="a4">
    <w:name w:val="Strong"/>
    <w:basedOn w:val="a0"/>
    <w:uiPriority w:val="22"/>
    <w:qFormat/>
    <w:rsid w:val="00BF1614"/>
    <w:rPr>
      <w:b/>
      <w:bCs/>
    </w:rPr>
  </w:style>
  <w:style w:type="character" w:customStyle="1" w:styleId="titlemain21">
    <w:name w:val="titlemain21"/>
    <w:basedOn w:val="a0"/>
    <w:rsid w:val="00B22C3B"/>
  </w:style>
  <w:style w:type="character" w:styleId="a5">
    <w:name w:val="Emphasis"/>
    <w:basedOn w:val="a0"/>
    <w:qFormat/>
    <w:rsid w:val="00B22C3B"/>
    <w:rPr>
      <w:i/>
      <w:iCs/>
    </w:rPr>
  </w:style>
  <w:style w:type="character" w:customStyle="1" w:styleId="scayt-misspell">
    <w:name w:val="scayt-misspell"/>
    <w:basedOn w:val="a0"/>
    <w:rsid w:val="00B22C3B"/>
  </w:style>
  <w:style w:type="character" w:styleId="a6">
    <w:name w:val="Hyperlink"/>
    <w:basedOn w:val="a0"/>
    <w:uiPriority w:val="99"/>
    <w:semiHidden/>
    <w:unhideWhenUsed/>
    <w:rsid w:val="00141FB4"/>
    <w:rPr>
      <w:color w:val="0000FF"/>
      <w:u w:val="single"/>
    </w:rPr>
  </w:style>
  <w:style w:type="character" w:customStyle="1" w:styleId="c6">
    <w:name w:val="c6"/>
    <w:basedOn w:val="a0"/>
    <w:rsid w:val="0070219A"/>
  </w:style>
  <w:style w:type="character" w:customStyle="1" w:styleId="c1">
    <w:name w:val="c1"/>
    <w:basedOn w:val="a0"/>
    <w:rsid w:val="0070219A"/>
  </w:style>
  <w:style w:type="paragraph" w:customStyle="1" w:styleId="c18">
    <w:name w:val="c18"/>
    <w:basedOn w:val="a"/>
    <w:rsid w:val="00702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702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5360EC"/>
    <w:pPr>
      <w:ind w:left="720"/>
      <w:contextualSpacing/>
    </w:pPr>
    <w:rPr>
      <w:rFonts w:eastAsiaTheme="minorHAnsi"/>
      <w:lang w:eastAsia="en-US"/>
    </w:rPr>
  </w:style>
  <w:style w:type="character" w:customStyle="1" w:styleId="str">
    <w:name w:val="str"/>
    <w:basedOn w:val="a0"/>
    <w:rsid w:val="005360EC"/>
  </w:style>
  <w:style w:type="paragraph" w:customStyle="1" w:styleId="c0">
    <w:name w:val="c0"/>
    <w:basedOn w:val="a"/>
    <w:rsid w:val="00536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E7C1A"/>
  </w:style>
  <w:style w:type="paragraph" w:styleId="a8">
    <w:name w:val="Balloon Text"/>
    <w:basedOn w:val="a"/>
    <w:link w:val="a9"/>
    <w:uiPriority w:val="99"/>
    <w:semiHidden/>
    <w:unhideWhenUsed/>
    <w:rsid w:val="00760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0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0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7970">
          <w:marLeft w:val="0"/>
          <w:marRight w:val="0"/>
          <w:marTop w:val="0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89867">
          <w:marLeft w:val="0"/>
          <w:marRight w:val="0"/>
          <w:marTop w:val="0"/>
          <w:marBottom w:val="2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D0218C1-DF1B-4621-83C5-B2E3849E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4905</Words>
  <Characters>27959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ASUS</cp:lastModifiedBy>
  <cp:revision>2</cp:revision>
  <dcterms:created xsi:type="dcterms:W3CDTF">2023-12-06T14:20:00Z</dcterms:created>
  <dcterms:modified xsi:type="dcterms:W3CDTF">2023-12-06T14:20:00Z</dcterms:modified>
</cp:coreProperties>
</file>